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s/>
        </w:rPr>
        <w:id w:val="5505566"/>
        <w:docPartObj>
          <w:docPartGallery w:val="Cover Pages"/>
          <w:docPartUnique/>
        </w:docPartObj>
      </w:sdtPr>
      <w:sdtEndPr>
        <w:rPr>
          <w:rFonts w:ascii="TH Sarabun New" w:hAnsi="TH Sarabun New" w:cs="TH Sarabun New"/>
          <w:b/>
          <w:bCs/>
          <w:color w:val="FFFFFF" w:themeColor="background1"/>
          <w:sz w:val="56"/>
          <w:szCs w:val="56"/>
          <w:cs w:val="0"/>
        </w:rPr>
      </w:sdtEndPr>
      <w:sdtContent>
        <w:p w:rsidR="00975BEF" w:rsidRDefault="00B04EA4">
          <w:r>
            <w:rPr>
              <w:noProof/>
              <w:lang w:eastAsia="zh-TW" w:bidi="ar-SA"/>
            </w:rPr>
            <w:pict>
              <v:group id="_x0000_s1026" style="position:absolute;margin-left:1.3pt;margin-top:3.4pt;width:594.4pt;height:711.1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258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975BEF" w:rsidRDefault="00B35A07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808080" w:themeColor="text1" w:themeTint="7F"/>
                          </w:rPr>
                          <w:t xml:space="preserve">                                                        </w:t>
                        </w:r>
                        <w:r w:rsidR="00975BEF">
                          <w:rPr>
                            <w:b/>
                            <w:bCs/>
                            <w:noProof/>
                            <w:color w:val="808080" w:themeColor="text1" w:themeTint="7F"/>
                          </w:rPr>
                          <w:drawing>
                            <wp:inline distT="0" distB="0" distL="0" distR="0">
                              <wp:extent cx="1345721" cy="1345721"/>
                              <wp:effectExtent l="19050" t="0" r="6829" b="0"/>
                              <wp:docPr id="28" name="Picture 28" descr="D:\Logo มภก.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D:\Logo มภก.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4550" cy="1354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75BEF" w:rsidRDefault="00975BEF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614;mso-position-horizontal-relative:margin;mso-position-vertical-relative:margin" filled="f" stroked="f">
                  <v:textbox style="mso-next-textbox:#_x0000_s1039;mso-fit-shape-to-text:t">
                    <w:txbxContent>
                      <w:p w:rsidR="00975BEF" w:rsidRPr="000646F6" w:rsidRDefault="00C92C7B" w:rsidP="00130154">
                        <w:pPr>
                          <w:pStyle w:val="NoSpacing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  <w:cs/>
                          </w:rPr>
                        </w:pPr>
                        <w:r w:rsidRPr="000646F6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</w:rPr>
                          <w:t>The Professional</w:t>
                        </w:r>
                        <w:r w:rsidR="00130154" w:rsidRPr="000646F6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</w:rPr>
                          <w:t xml:space="preserve"> </w:t>
                        </w:r>
                        <w:r w:rsidR="00130154" w:rsidRPr="000646F6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  <w:cs/>
                          </w:rPr>
                          <w:t>๐</w:t>
                        </w:r>
                      </w:p>
                      <w:p w:rsidR="00C92C7B" w:rsidRPr="000646F6" w:rsidRDefault="00C92C7B" w:rsidP="00130154">
                        <w:pPr>
                          <w:pStyle w:val="NoSpacing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</w:rPr>
                        </w:pPr>
                        <w:r w:rsidRPr="000646F6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</w:rPr>
                          <w:t>The Experienced</w:t>
                        </w:r>
                        <w:r w:rsidR="00130154" w:rsidRPr="000646F6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  <w:cs/>
                          </w:rPr>
                          <w:t xml:space="preserve"> ๐</w:t>
                        </w:r>
                      </w:p>
                      <w:p w:rsidR="00C92C7B" w:rsidRPr="000646F6" w:rsidRDefault="00C92C7B" w:rsidP="00130154">
                        <w:pPr>
                          <w:pStyle w:val="NoSpacing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</w:rPr>
                        </w:pPr>
                        <w:r w:rsidRPr="000646F6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</w:rPr>
                          <w:t>The Ultimate</w:t>
                        </w:r>
                        <w:r w:rsidR="00130154" w:rsidRPr="000646F6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48"/>
                            <w:szCs w:val="48"/>
                            <w:cs/>
                          </w:rPr>
                          <w:t xml:space="preserve"> ๐</w:t>
                        </w: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p w:rsidR="00975BEF" w:rsidRDefault="00975BEF" w:rsidP="00B35A07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</w:p>
                      <w:p w:rsidR="00975BEF" w:rsidRDefault="00B35A07" w:rsidP="00B35A07">
                        <w:pPr>
                          <w:jc w:val="center"/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975BEF" w:rsidRDefault="00975BEF">
                        <w:pPr>
                          <w:rPr>
                            <w:b/>
                            <w:bCs/>
                            <w:color w:val="808080" w:themeColor="text1" w:themeTint="7F"/>
                          </w:rPr>
                        </w:pPr>
                      </w:p>
                      <w:p w:rsidR="00975BEF" w:rsidRDefault="00975BEF">
                        <w:pPr>
                          <w:rPr>
                            <w:b/>
                            <w:bCs/>
                            <w:color w:val="808080" w:themeColor="text1" w:themeTint="7F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75BEF" w:rsidRDefault="00975BEF"/>
        <w:p w:rsidR="00975BEF" w:rsidRDefault="00B04EA4">
          <w:pPr>
            <w:rPr>
              <w:rFonts w:ascii="TH Sarabun New" w:hAnsi="TH Sarabun New" w:cs="TH Sarabun New"/>
              <w:b/>
              <w:bCs/>
              <w:color w:val="FFFFFF" w:themeColor="background1"/>
              <w:sz w:val="56"/>
              <w:szCs w:val="56"/>
            </w:rPr>
          </w:pPr>
          <w:r>
            <w:rPr>
              <w:rFonts w:ascii="TH Sarabun New" w:hAnsi="TH Sarabun New" w:cs="TH Sarabun New"/>
              <w:b/>
              <w:bCs/>
              <w:noProof/>
              <w:color w:val="FFFFFF" w:themeColor="background1"/>
              <w:sz w:val="56"/>
              <w:szCs w:val="5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3in;margin-top:237.25pt;width:35.55pt;height:36pt;z-index:251665408" stroked="f">
                <v:textbox>
                  <w:txbxContent>
                    <w:p w:rsidR="00130154" w:rsidRPr="00D03015" w:rsidRDefault="00130154" w:rsidP="0015740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56"/>
                          <w:szCs w:val="56"/>
                        </w:rPr>
                      </w:pPr>
                      <w:r w:rsidRPr="00D03015">
                        <w:rPr>
                          <w:rFonts w:ascii="TH SarabunPSK" w:hAnsi="TH SarabunPSK" w:cs="TH SarabunPSK"/>
                          <w:color w:val="FF0000"/>
                          <w:sz w:val="56"/>
                          <w:szCs w:val="56"/>
                        </w:rPr>
                        <w:sym w:font="Wingdings 2" w:char="F0AE"/>
                      </w:r>
                    </w:p>
                  </w:txbxContent>
                </v:textbox>
              </v:shape>
            </w:pict>
          </w:r>
          <w:r>
            <w:rPr>
              <w:rFonts w:ascii="TH Sarabun New" w:hAnsi="TH Sarabun New" w:cs="TH Sarabun New"/>
              <w:b/>
              <w:bCs/>
              <w:noProof/>
              <w:color w:val="FFFFFF" w:themeColor="background1"/>
              <w:sz w:val="56"/>
              <w:szCs w:val="56"/>
            </w:rPr>
            <w:pict>
              <v:shape id="_x0000_s1044" type="#_x0000_t202" style="position:absolute;margin-left:31.2pt;margin-top:44.4pt;width:393.2pt;height:42.15pt;z-index:251662336" stroked="f">
                <v:textbox style="mso-next-textbox:#_x0000_s1044">
                  <w:txbxContent>
                    <w:p w:rsidR="00B35A07" w:rsidRPr="00C92C7B" w:rsidRDefault="00B35A07" w:rsidP="00B35A0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C92C7B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6"/>
                          <w:szCs w:val="56"/>
                        </w:rPr>
                        <w:t>The University of Central Thailand</w:t>
                      </w:r>
                    </w:p>
                  </w:txbxContent>
                </v:textbox>
              </v:shape>
            </w:pict>
          </w:r>
          <w:r>
            <w:rPr>
              <w:rFonts w:ascii="TH Sarabun New" w:hAnsi="TH Sarabun New" w:cs="TH Sarabun New"/>
              <w:b/>
              <w:bCs/>
              <w:noProof/>
              <w:color w:val="FFFFFF" w:themeColor="background1"/>
              <w:sz w:val="56"/>
              <w:szCs w:val="56"/>
            </w:rPr>
            <w:pict>
              <v:shape id="_x0000_s1046" type="#_x0000_t202" style="position:absolute;margin-left:112.95pt;margin-top:154.9pt;width:238.55pt;height:62.35pt;z-index:251664384" stroked="f">
                <v:textbox>
                  <w:txbxContent>
                    <w:p w:rsidR="00C92C7B" w:rsidRPr="00C92C7B" w:rsidRDefault="00C92C7B" w:rsidP="00C92C7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96"/>
                          <w:szCs w:val="96"/>
                        </w:rPr>
                      </w:pPr>
                      <w:r w:rsidRPr="00C92C7B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96"/>
                          <w:szCs w:val="96"/>
                        </w:rPr>
                        <w:t>HANDBOOK</w:t>
                      </w:r>
                    </w:p>
                  </w:txbxContent>
                </v:textbox>
              </v:shape>
            </w:pict>
          </w:r>
          <w:r>
            <w:rPr>
              <w:rFonts w:ascii="TH Sarabun New" w:hAnsi="TH Sarabun New" w:cs="TH Sarabun New"/>
              <w:b/>
              <w:bCs/>
              <w:noProof/>
              <w:color w:val="FFFFFF" w:themeColor="background1"/>
              <w:sz w:val="56"/>
              <w:szCs w:val="56"/>
            </w:rPr>
            <w:pict>
              <v:shape id="_x0000_s1045" type="#_x0000_t202" style="position:absolute;margin-left:91pt;margin-top:205.35pt;width:283.7pt;height:81.65pt;z-index:251663360" stroked="f">
                <v:textbox style="mso-next-textbox:#_x0000_s1045">
                  <w:txbxContent>
                    <w:p w:rsidR="00C92C7B" w:rsidRPr="00C92C7B" w:rsidRDefault="00C92C7B" w:rsidP="00C92C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96"/>
                          <w:szCs w:val="96"/>
                        </w:rPr>
                        <w:t xml:space="preserve"> </w:t>
                      </w:r>
                      <w:r w:rsidRPr="00C92C7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SUB</w:t>
                      </w:r>
                      <w:r w:rsidRPr="00C92C7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="0013015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 xml:space="preserve">  </w:t>
                      </w:r>
                      <w:r w:rsidRPr="00C92C7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="001574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 xml:space="preserve">  </w:t>
                      </w:r>
                      <w:r w:rsidRPr="00C92C7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UCT</w:t>
                      </w:r>
                    </w:p>
                  </w:txbxContent>
                </v:textbox>
              </v:shape>
            </w:pict>
          </w:r>
          <w:r w:rsidR="00975BEF">
            <w:rPr>
              <w:rFonts w:ascii="TH Sarabun New" w:hAnsi="TH Sarabun New" w:cs="TH Sarabun New"/>
              <w:b/>
              <w:bCs/>
              <w:color w:val="FFFFFF" w:themeColor="background1"/>
              <w:sz w:val="56"/>
              <w:szCs w:val="56"/>
            </w:rPr>
            <w:br w:type="page"/>
          </w:r>
        </w:p>
      </w:sdtContent>
    </w:sdt>
    <w:p w:rsidR="0075476E" w:rsidRPr="002F2FBF" w:rsidRDefault="0075476E" w:rsidP="0075476E">
      <w:pPr>
        <w:pStyle w:val="NoSpacing"/>
        <w:shd w:val="clear" w:color="auto" w:fill="00B050"/>
        <w:jc w:val="center"/>
        <w:rPr>
          <w:rFonts w:ascii="TH Sarabun New" w:hAnsi="TH Sarabun New" w:cs="TH Sarabun New"/>
          <w:b/>
          <w:bCs/>
          <w:color w:val="FFFFFF" w:themeColor="background1"/>
          <w:sz w:val="56"/>
          <w:szCs w:val="56"/>
        </w:rPr>
      </w:pPr>
      <w:r w:rsidRPr="002F2FBF">
        <w:rPr>
          <w:rFonts w:ascii="TH Sarabun New" w:hAnsi="TH Sarabun New" w:cs="TH Sarabun New"/>
          <w:b/>
          <w:bCs/>
          <w:color w:val="FFFFFF" w:themeColor="background1"/>
          <w:sz w:val="56"/>
          <w:szCs w:val="56"/>
        </w:rPr>
        <w:lastRenderedPageBreak/>
        <w:t>Startup Business Model UCT</w:t>
      </w:r>
      <w:r w:rsidR="00BE016B">
        <w:rPr>
          <w:rFonts w:ascii="TH Sarabun New" w:hAnsi="TH Sarabun New" w:cs="TH Sarabun New"/>
          <w:b/>
          <w:bCs/>
          <w:color w:val="FFFFFF" w:themeColor="background1"/>
          <w:sz w:val="56"/>
          <w:szCs w:val="56"/>
        </w:rPr>
        <w:t xml:space="preserve">  </w:t>
      </w:r>
    </w:p>
    <w:p w:rsidR="0075476E" w:rsidRPr="0075476E" w:rsidRDefault="00BE016B" w:rsidP="0075476E">
      <w:pPr>
        <w:pStyle w:val="NoSpacing"/>
        <w:shd w:val="clear" w:color="auto" w:fill="00B050"/>
        <w:jc w:val="center"/>
        <w:rPr>
          <w:rFonts w:ascii="TH Sarabun New" w:hAnsi="TH Sarabun New" w:cs="TH Sarabun New"/>
          <w:b/>
          <w:bCs/>
          <w:color w:val="FFFFFF" w:themeColor="background1"/>
          <w:sz w:val="44"/>
          <w:szCs w:val="44"/>
        </w:rPr>
      </w:pPr>
      <w:r>
        <w:rPr>
          <w:rFonts w:ascii="TH Sarabun New" w:hAnsi="TH Sarabun New" w:cs="TH Sarabun New"/>
          <w:b/>
          <w:bCs/>
          <w:color w:val="FFFFFF" w:themeColor="background1"/>
          <w:sz w:val="44"/>
          <w:szCs w:val="44"/>
        </w:rPr>
        <w:t>E-Training May</w:t>
      </w:r>
      <w:r w:rsidR="0075476E" w:rsidRPr="0075476E">
        <w:rPr>
          <w:rFonts w:ascii="TH Sarabun New" w:hAnsi="TH Sarabun New" w:cs="TH Sarabun New"/>
          <w:b/>
          <w:bCs/>
          <w:color w:val="FFFFFF" w:themeColor="background1"/>
          <w:sz w:val="44"/>
          <w:szCs w:val="44"/>
        </w:rPr>
        <w:t xml:space="preserve"> 2020</w:t>
      </w:r>
    </w:p>
    <w:p w:rsidR="0075476E" w:rsidRPr="007865D9" w:rsidRDefault="0075476E" w:rsidP="0075476E">
      <w:pPr>
        <w:pStyle w:val="NoSpacing"/>
        <w:jc w:val="center"/>
        <w:rPr>
          <w:sz w:val="44"/>
          <w:szCs w:val="44"/>
        </w:rPr>
      </w:pPr>
    </w:p>
    <w:p w:rsidR="0075476E" w:rsidRPr="00D75D75" w:rsidRDefault="00F24664" w:rsidP="0075476E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1. </w:t>
      </w:r>
      <w:r w:rsidR="0075476E" w:rsidRPr="00D75D75">
        <w:rPr>
          <w:rFonts w:ascii="TH Sarabun New" w:hAnsi="TH Sarabun New" w:cs="TH Sarabun New" w:hint="cs"/>
          <w:b/>
          <w:bCs/>
          <w:sz w:val="36"/>
          <w:szCs w:val="36"/>
          <w:cs/>
        </w:rPr>
        <w:t>หลักการและเหตุผล</w:t>
      </w:r>
    </w:p>
    <w:p w:rsidR="0075476E" w:rsidRDefault="0075476E" w:rsidP="00D75D75">
      <w:pPr>
        <w:pStyle w:val="NoSpacing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ab/>
      </w:r>
      <w:r w:rsidR="00BE016B">
        <w:rPr>
          <w:rFonts w:ascii="TH Sarabun New" w:hAnsi="TH Sarabun New" w:cs="TH Sarabun New" w:hint="cs"/>
          <w:szCs w:val="32"/>
          <w:cs/>
        </w:rPr>
        <w:t>การอบรม</w:t>
      </w:r>
      <w:r w:rsidRPr="0075476E">
        <w:rPr>
          <w:rFonts w:ascii="TH Sarabun New" w:hAnsi="TH Sarabun New" w:cs="TH Sarabun New"/>
          <w:szCs w:val="32"/>
          <w:cs/>
        </w:rPr>
        <w:t>โมเดลธุรกิจสตาร์ทอัพ (</w:t>
      </w:r>
      <w:r w:rsidRPr="0075476E">
        <w:rPr>
          <w:rFonts w:ascii="TH Sarabun New" w:hAnsi="TH Sarabun New" w:cs="TH Sarabun New"/>
          <w:szCs w:val="32"/>
        </w:rPr>
        <w:t xml:space="preserve">Startup Business Model) </w:t>
      </w:r>
      <w:r w:rsidR="00BE016B">
        <w:rPr>
          <w:rFonts w:ascii="TH Sarabun New" w:hAnsi="TH Sarabun New" w:cs="TH Sarabun New" w:hint="cs"/>
          <w:szCs w:val="32"/>
          <w:cs/>
        </w:rPr>
        <w:t>จัดขึ้น</w:t>
      </w:r>
      <w:r>
        <w:rPr>
          <w:rFonts w:ascii="TH Sarabun New" w:hAnsi="TH Sarabun New" w:cs="TH Sarabun New" w:hint="cs"/>
          <w:szCs w:val="32"/>
          <w:cs/>
        </w:rPr>
        <w:t>เพื่อพัฒนาความคิด</w:t>
      </w:r>
      <w:r w:rsidR="00D75D75">
        <w:rPr>
          <w:rFonts w:ascii="TH Sarabun New" w:hAnsi="TH Sarabun New" w:cs="TH Sarabun New" w:hint="cs"/>
          <w:szCs w:val="32"/>
          <w:cs/>
        </w:rPr>
        <w:t>เชิงนวัตกรรมทางธุรกิจ (</w:t>
      </w:r>
      <w:r w:rsidR="00D75D75">
        <w:rPr>
          <w:rFonts w:ascii="TH Sarabun New" w:hAnsi="TH Sarabun New" w:cs="TH Sarabun New"/>
          <w:szCs w:val="32"/>
        </w:rPr>
        <w:t>business innovative thinking</w:t>
      </w:r>
      <w:r w:rsidR="00D75D75">
        <w:rPr>
          <w:rFonts w:ascii="TH Sarabun New" w:hAnsi="TH Sarabun New" w:cs="TH Sarabun New" w:hint="cs"/>
          <w:szCs w:val="32"/>
          <w:cs/>
        </w:rPr>
        <w:t>)</w:t>
      </w:r>
      <w:r w:rsidR="00D75D75">
        <w:rPr>
          <w:rFonts w:ascii="TH Sarabun New" w:hAnsi="TH Sarabun New" w:cs="TH Sarabun New"/>
          <w:szCs w:val="32"/>
        </w:rPr>
        <w:t xml:space="preserve"> </w:t>
      </w:r>
      <w:r w:rsidR="008E3F9F">
        <w:rPr>
          <w:rFonts w:ascii="TH Sarabun New" w:hAnsi="TH Sarabun New" w:cs="TH Sarabun New" w:hint="cs"/>
          <w:szCs w:val="32"/>
          <w:cs/>
        </w:rPr>
        <w:t>ในการสร้างหรือเริ่มต้นธุรกิจใหม่</w:t>
      </w:r>
      <w:r w:rsidR="00D75D75">
        <w:rPr>
          <w:rFonts w:ascii="TH Sarabun New" w:hAnsi="TH Sarabun New" w:cs="TH Sarabun New" w:hint="cs"/>
          <w:szCs w:val="32"/>
          <w:cs/>
        </w:rPr>
        <w:t>ให้กับ</w:t>
      </w:r>
      <w:r w:rsidR="00D75D75" w:rsidRPr="0075476E">
        <w:rPr>
          <w:rFonts w:ascii="TH Sarabun New" w:hAnsi="TH Sarabun New" w:cs="TH Sarabun New"/>
          <w:szCs w:val="32"/>
          <w:cs/>
        </w:rPr>
        <w:t>นักศึกษาหลักสูตรปริญญาตรี</w:t>
      </w:r>
      <w:r w:rsidR="008E3F9F">
        <w:rPr>
          <w:rFonts w:ascii="TH Sarabun New" w:hAnsi="TH Sarabun New" w:cs="TH Sarabun New" w:hint="cs"/>
          <w:szCs w:val="32"/>
          <w:cs/>
        </w:rPr>
        <w:t>มหาวิทยาลัยภาคกลาง</w:t>
      </w:r>
      <w:r w:rsidR="00A51C1A">
        <w:rPr>
          <w:rFonts w:ascii="TH Sarabun New" w:hAnsi="TH Sarabun New" w:cs="TH Sarabun New"/>
          <w:szCs w:val="32"/>
          <w:cs/>
        </w:rPr>
        <w:t>ที่เข้าร่วมปัจฉิมนิเทศ</w:t>
      </w:r>
      <w:r w:rsidR="00D75D75" w:rsidRPr="0075476E">
        <w:rPr>
          <w:rFonts w:ascii="TH Sarabun New" w:hAnsi="TH Sarabun New" w:cs="TH Sarabun New"/>
          <w:szCs w:val="32"/>
          <w:cs/>
        </w:rPr>
        <w:t>ปีการศึกษา</w:t>
      </w:r>
      <w:r w:rsidR="00D75D75" w:rsidRPr="0075476E">
        <w:rPr>
          <w:rFonts w:ascii="TH Sarabun New" w:hAnsi="TH Sarabun New" w:cs="TH Sarabun New"/>
          <w:szCs w:val="32"/>
        </w:rPr>
        <w:t xml:space="preserve"> 2562</w:t>
      </w:r>
      <w:r w:rsidR="00B35A07">
        <w:rPr>
          <w:rFonts w:ascii="TH Sarabun New" w:hAnsi="TH Sarabun New" w:cs="TH Sarabun New"/>
          <w:szCs w:val="32"/>
        </w:rPr>
        <w:t xml:space="preserve">  </w:t>
      </w:r>
    </w:p>
    <w:p w:rsidR="00D75D75" w:rsidRDefault="00D75D75" w:rsidP="00D75D75">
      <w:pPr>
        <w:pStyle w:val="NoSpacing"/>
        <w:jc w:val="thaiDistribute"/>
        <w:rPr>
          <w:rFonts w:ascii="TH Sarabun New" w:hAnsi="TH Sarabun New" w:cs="TH Sarabun New"/>
          <w:szCs w:val="32"/>
        </w:rPr>
      </w:pPr>
    </w:p>
    <w:p w:rsidR="00F24664" w:rsidRPr="00F24664" w:rsidRDefault="00F24664" w:rsidP="00D75D75">
      <w:pPr>
        <w:pStyle w:val="NoSpacing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2. </w:t>
      </w:r>
      <w:r w:rsidRPr="00F24664">
        <w:rPr>
          <w:rFonts w:ascii="TH Sarabun New" w:hAnsi="TH Sarabun New" w:cs="TH Sarabun New" w:hint="cs"/>
          <w:b/>
          <w:bCs/>
          <w:sz w:val="36"/>
          <w:szCs w:val="36"/>
          <w:cs/>
        </w:rPr>
        <w:t>หลักเกณฑ์การ</w:t>
      </w:r>
      <w:r w:rsidR="00BE016B">
        <w:rPr>
          <w:rFonts w:ascii="TH Sarabun New" w:hAnsi="TH Sarabun New" w:cs="TH Sarabun New" w:hint="cs"/>
          <w:b/>
          <w:bCs/>
          <w:sz w:val="36"/>
          <w:szCs w:val="36"/>
          <w:cs/>
        </w:rPr>
        <w:t>ส่งผลงาน</w:t>
      </w:r>
    </w:p>
    <w:p w:rsidR="0075476E" w:rsidRPr="00F24664" w:rsidRDefault="00F24664" w:rsidP="002F2FBF">
      <w:pPr>
        <w:pStyle w:val="NoSpacing"/>
        <w:jc w:val="thaiDistribute"/>
        <w:rPr>
          <w:rFonts w:ascii="TH Sarabun New" w:hAnsi="TH Sarabun New" w:cs="TH Sarabun New"/>
          <w:szCs w:val="32"/>
          <w:cs/>
        </w:rPr>
      </w:pPr>
      <w:r w:rsidRPr="00F24664">
        <w:rPr>
          <w:rFonts w:ascii="TH Sarabun New" w:hAnsi="TH Sarabun New" w:cs="TH Sarabun New"/>
          <w:szCs w:val="32"/>
          <w:cs/>
        </w:rPr>
        <w:tab/>
      </w:r>
      <w:r w:rsidR="0075476E" w:rsidRPr="00F24664">
        <w:rPr>
          <w:rFonts w:ascii="TH Sarabun New" w:hAnsi="TH Sarabun New" w:cs="TH Sarabun New"/>
          <w:szCs w:val="32"/>
          <w:cs/>
        </w:rPr>
        <w:t xml:space="preserve">เน้นธุรกิจ </w:t>
      </w:r>
      <w:r w:rsidR="0075476E" w:rsidRPr="00F24664">
        <w:rPr>
          <w:rFonts w:ascii="TH Sarabun New" w:hAnsi="TH Sarabun New" w:cs="TH Sarabun New"/>
          <w:szCs w:val="32"/>
        </w:rPr>
        <w:t xml:space="preserve">Startup </w:t>
      </w:r>
      <w:r w:rsidR="0075476E" w:rsidRPr="00F24664">
        <w:rPr>
          <w:rFonts w:ascii="TH Sarabun New" w:hAnsi="TH Sarabun New" w:cs="TH Sarabun New"/>
          <w:szCs w:val="32"/>
          <w:cs/>
        </w:rPr>
        <w:t>ที่</w:t>
      </w:r>
      <w:r w:rsidR="002F2FBF">
        <w:rPr>
          <w:rFonts w:ascii="TH Sarabun New" w:hAnsi="TH Sarabun New" w:cs="TH Sarabun New" w:hint="cs"/>
          <w:szCs w:val="32"/>
          <w:cs/>
        </w:rPr>
        <w:t>รัฐบาลส่งเสริมที่</w:t>
      </w:r>
      <w:r w:rsidR="0075476E" w:rsidRPr="00F24664">
        <w:rPr>
          <w:rFonts w:ascii="TH Sarabun New" w:hAnsi="TH Sarabun New" w:cs="TH Sarabun New"/>
          <w:szCs w:val="32"/>
          <w:cs/>
        </w:rPr>
        <w:t>สามารถนำไปพัฒนาเศรษฐกิจฐานราก ได้แก่ สินค้า</w:t>
      </w:r>
      <w:r w:rsidR="00C96538">
        <w:rPr>
          <w:rFonts w:ascii="TH Sarabun New" w:hAnsi="TH Sarabun New" w:cs="TH Sarabun New" w:hint="cs"/>
          <w:szCs w:val="32"/>
          <w:cs/>
        </w:rPr>
        <w:t xml:space="preserve"> </w:t>
      </w:r>
      <w:r w:rsidR="0075476E" w:rsidRPr="00F24664">
        <w:rPr>
          <w:rFonts w:ascii="TH Sarabun New" w:hAnsi="TH Sarabun New" w:cs="TH Sarabun New"/>
          <w:szCs w:val="32"/>
        </w:rPr>
        <w:t xml:space="preserve">OTOP </w:t>
      </w:r>
      <w:r w:rsidR="0075476E" w:rsidRPr="00F24664">
        <w:rPr>
          <w:rFonts w:ascii="TH Sarabun New" w:hAnsi="TH Sarabun New" w:cs="TH Sarabun New"/>
          <w:szCs w:val="32"/>
          <w:cs/>
        </w:rPr>
        <w:t xml:space="preserve">การเกษตร ธุรกิจค้าปลีก-รายย่อย และ </w:t>
      </w:r>
      <w:r w:rsidR="0075476E" w:rsidRPr="00F24664">
        <w:rPr>
          <w:rFonts w:ascii="TH Sarabun New" w:hAnsi="TH Sarabun New" w:cs="TH Sarabun New"/>
          <w:szCs w:val="32"/>
        </w:rPr>
        <w:t xml:space="preserve">deep tech </w:t>
      </w:r>
      <w:r w:rsidR="0075476E" w:rsidRPr="00F24664">
        <w:rPr>
          <w:rFonts w:ascii="TH Sarabun New" w:hAnsi="TH Sarabun New" w:cs="TH Sarabun New"/>
          <w:szCs w:val="32"/>
          <w:cs/>
        </w:rPr>
        <w:t xml:space="preserve">เป็นต้น </w:t>
      </w:r>
      <w:r>
        <w:rPr>
          <w:rFonts w:ascii="TH Sarabun New" w:hAnsi="TH Sarabun New" w:cs="TH Sarabun New" w:hint="cs"/>
          <w:szCs w:val="32"/>
          <w:cs/>
        </w:rPr>
        <w:t xml:space="preserve">ใน </w:t>
      </w:r>
      <w:r>
        <w:rPr>
          <w:rFonts w:ascii="TH Sarabun New" w:hAnsi="TH Sarabun New" w:cs="TH Sarabun New"/>
          <w:szCs w:val="32"/>
        </w:rPr>
        <w:t>9</w:t>
      </w:r>
      <w:r>
        <w:rPr>
          <w:rFonts w:ascii="TH Sarabun New" w:hAnsi="TH Sarabun New" w:cs="TH Sarabun New" w:hint="cs"/>
          <w:szCs w:val="32"/>
          <w:cs/>
        </w:rPr>
        <w:t xml:space="preserve"> กลุ่มอุตสาหกรรม ดังนี้</w:t>
      </w:r>
    </w:p>
    <w:p w:rsidR="00F24664" w:rsidRPr="00F24664" w:rsidRDefault="00F24664" w:rsidP="00F24664">
      <w:pPr>
        <w:pStyle w:val="NoSpacing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ab/>
      </w:r>
      <w:r w:rsidRPr="00F24664">
        <w:rPr>
          <w:rFonts w:ascii="TH Sarabun New" w:hAnsi="TH Sarabun New" w:cs="TH Sarabun New"/>
          <w:szCs w:val="32"/>
        </w:rPr>
        <w:t xml:space="preserve">1. </w:t>
      </w:r>
      <w:r w:rsidRPr="00F24664">
        <w:rPr>
          <w:rFonts w:ascii="TH Sarabun New" w:hAnsi="TH Sarabun New" w:cs="TH Sarabun New"/>
          <w:szCs w:val="32"/>
          <w:cs/>
        </w:rPr>
        <w:t>ด้านเกษตรและอาหาร (</w:t>
      </w:r>
      <w:r w:rsidRPr="00F24664">
        <w:rPr>
          <w:rFonts w:ascii="TH Sarabun New" w:hAnsi="TH Sarabun New" w:cs="TH Sarabun New"/>
          <w:szCs w:val="32"/>
        </w:rPr>
        <w:t>AgriTech/Food Startup)</w:t>
      </w:r>
      <w:r w:rsidRPr="00F24664">
        <w:rPr>
          <w:rFonts w:ascii="TH Sarabun New" w:hAnsi="TH Sarabun New" w:cs="TH Sarabun New"/>
          <w:szCs w:val="32"/>
        </w:rPr>
        <w:br/>
      </w:r>
      <w:r>
        <w:rPr>
          <w:rFonts w:ascii="TH Sarabun New" w:hAnsi="TH Sarabun New" w:cs="TH Sarabun New" w:hint="cs"/>
          <w:szCs w:val="32"/>
          <w:cs/>
        </w:rPr>
        <w:tab/>
      </w:r>
      <w:r w:rsidRPr="00F24664">
        <w:rPr>
          <w:rFonts w:ascii="TH Sarabun New" w:hAnsi="TH Sarabun New" w:cs="TH Sarabun New"/>
          <w:szCs w:val="32"/>
        </w:rPr>
        <w:t xml:space="preserve">2. </w:t>
      </w:r>
      <w:r w:rsidRPr="00F24664">
        <w:rPr>
          <w:rFonts w:ascii="TH Sarabun New" w:hAnsi="TH Sarabun New" w:cs="TH Sarabun New"/>
          <w:szCs w:val="32"/>
          <w:cs/>
        </w:rPr>
        <w:t>ด้านการแพทย์และสาธารณสุข (</w:t>
      </w:r>
      <w:r w:rsidRPr="00F24664">
        <w:rPr>
          <w:rFonts w:ascii="TH Sarabun New" w:hAnsi="TH Sarabun New" w:cs="TH Sarabun New"/>
          <w:szCs w:val="32"/>
        </w:rPr>
        <w:t>HealthTech)</w:t>
      </w:r>
      <w:r w:rsidRPr="00F24664">
        <w:rPr>
          <w:rFonts w:ascii="TH Sarabun New" w:hAnsi="TH Sarabun New" w:cs="TH Sarabun New"/>
          <w:szCs w:val="32"/>
        </w:rPr>
        <w:br/>
      </w:r>
      <w:r>
        <w:rPr>
          <w:rFonts w:ascii="TH Sarabun New" w:hAnsi="TH Sarabun New" w:cs="TH Sarabun New" w:hint="cs"/>
          <w:szCs w:val="32"/>
          <w:cs/>
        </w:rPr>
        <w:tab/>
      </w:r>
      <w:r w:rsidRPr="00F24664">
        <w:rPr>
          <w:rFonts w:ascii="TH Sarabun New" w:hAnsi="TH Sarabun New" w:cs="TH Sarabun New"/>
          <w:szCs w:val="32"/>
        </w:rPr>
        <w:t xml:space="preserve">3. </w:t>
      </w:r>
      <w:r w:rsidRPr="00F24664">
        <w:rPr>
          <w:rFonts w:ascii="TH Sarabun New" w:hAnsi="TH Sarabun New" w:cs="TH Sarabun New"/>
          <w:szCs w:val="32"/>
          <w:cs/>
        </w:rPr>
        <w:t>ด้านการเงินและการธนาคาร (</w:t>
      </w:r>
      <w:r w:rsidRPr="00F24664">
        <w:rPr>
          <w:rFonts w:ascii="TH Sarabun New" w:hAnsi="TH Sarabun New" w:cs="TH Sarabun New"/>
          <w:szCs w:val="32"/>
        </w:rPr>
        <w:t>FinTech)</w:t>
      </w:r>
      <w:r w:rsidRPr="00F24664">
        <w:rPr>
          <w:rFonts w:ascii="TH Sarabun New" w:hAnsi="TH Sarabun New" w:cs="TH Sarabun New"/>
          <w:szCs w:val="32"/>
        </w:rPr>
        <w:br/>
      </w:r>
      <w:r>
        <w:rPr>
          <w:rFonts w:ascii="TH Sarabun New" w:hAnsi="TH Sarabun New" w:cs="TH Sarabun New" w:hint="cs"/>
          <w:szCs w:val="32"/>
          <w:cs/>
        </w:rPr>
        <w:tab/>
      </w:r>
      <w:r w:rsidRPr="00F24664">
        <w:rPr>
          <w:rFonts w:ascii="TH Sarabun New" w:hAnsi="TH Sarabun New" w:cs="TH Sarabun New"/>
          <w:szCs w:val="32"/>
        </w:rPr>
        <w:t xml:space="preserve">4. </w:t>
      </w:r>
      <w:r w:rsidRPr="00F24664">
        <w:rPr>
          <w:rFonts w:ascii="TH Sarabun New" w:hAnsi="TH Sarabun New" w:cs="TH Sarabun New"/>
          <w:szCs w:val="32"/>
          <w:cs/>
        </w:rPr>
        <w:t>ด้านอุตสาหกรรม (</w:t>
      </w:r>
      <w:r w:rsidRPr="00F24664">
        <w:rPr>
          <w:rFonts w:ascii="TH Sarabun New" w:hAnsi="TH Sarabun New" w:cs="TH Sarabun New"/>
          <w:szCs w:val="32"/>
        </w:rPr>
        <w:t>IndustryTech)</w:t>
      </w:r>
      <w:r w:rsidRPr="00F24664">
        <w:rPr>
          <w:rFonts w:ascii="TH Sarabun New" w:hAnsi="TH Sarabun New" w:cs="TH Sarabun New"/>
          <w:szCs w:val="32"/>
        </w:rPr>
        <w:br/>
      </w:r>
      <w:r>
        <w:rPr>
          <w:rFonts w:ascii="TH Sarabun New" w:hAnsi="TH Sarabun New" w:cs="TH Sarabun New" w:hint="cs"/>
          <w:szCs w:val="32"/>
          <w:cs/>
        </w:rPr>
        <w:tab/>
      </w:r>
      <w:r w:rsidRPr="00F24664">
        <w:rPr>
          <w:rFonts w:ascii="TH Sarabun New" w:hAnsi="TH Sarabun New" w:cs="TH Sarabun New"/>
          <w:szCs w:val="32"/>
        </w:rPr>
        <w:t xml:space="preserve">5. </w:t>
      </w:r>
      <w:r w:rsidRPr="00F24664">
        <w:rPr>
          <w:rFonts w:ascii="TH Sarabun New" w:hAnsi="TH Sarabun New" w:cs="TH Sarabun New"/>
          <w:szCs w:val="32"/>
          <w:cs/>
        </w:rPr>
        <w:t>ด้านการท่องเที่ยว (</w:t>
      </w:r>
      <w:r w:rsidRPr="00F24664">
        <w:rPr>
          <w:rFonts w:ascii="TH Sarabun New" w:hAnsi="TH Sarabun New" w:cs="TH Sarabun New"/>
          <w:szCs w:val="32"/>
        </w:rPr>
        <w:t>TravelTech)</w:t>
      </w:r>
      <w:r w:rsidRPr="00F24664">
        <w:rPr>
          <w:rFonts w:ascii="TH Sarabun New" w:hAnsi="TH Sarabun New" w:cs="TH Sarabun New"/>
          <w:szCs w:val="32"/>
        </w:rPr>
        <w:br/>
      </w:r>
      <w:r>
        <w:rPr>
          <w:rFonts w:ascii="TH Sarabun New" w:hAnsi="TH Sarabun New" w:cs="TH Sarabun New" w:hint="cs"/>
          <w:szCs w:val="32"/>
          <w:cs/>
        </w:rPr>
        <w:tab/>
      </w:r>
      <w:r w:rsidRPr="00F24664">
        <w:rPr>
          <w:rFonts w:ascii="TH Sarabun New" w:hAnsi="TH Sarabun New" w:cs="TH Sarabun New"/>
          <w:szCs w:val="32"/>
        </w:rPr>
        <w:t xml:space="preserve">6. </w:t>
      </w:r>
      <w:r w:rsidRPr="00F24664">
        <w:rPr>
          <w:rFonts w:ascii="TH Sarabun New" w:hAnsi="TH Sarabun New" w:cs="TH Sarabun New"/>
          <w:szCs w:val="32"/>
          <w:cs/>
        </w:rPr>
        <w:t>ด้านไลฟ์สไตล์ (</w:t>
      </w:r>
      <w:r w:rsidRPr="00F24664">
        <w:rPr>
          <w:rFonts w:ascii="TH Sarabun New" w:hAnsi="TH Sarabun New" w:cs="TH Sarabun New"/>
          <w:szCs w:val="32"/>
        </w:rPr>
        <w:t>LifeStyle)</w:t>
      </w:r>
      <w:r w:rsidRPr="00F24664">
        <w:rPr>
          <w:rFonts w:ascii="TH Sarabun New" w:hAnsi="TH Sarabun New" w:cs="TH Sarabun New"/>
          <w:szCs w:val="32"/>
        </w:rPr>
        <w:br/>
      </w:r>
      <w:r>
        <w:rPr>
          <w:rFonts w:ascii="TH Sarabun New" w:hAnsi="TH Sarabun New" w:cs="TH Sarabun New" w:hint="cs"/>
          <w:szCs w:val="32"/>
          <w:cs/>
        </w:rPr>
        <w:tab/>
      </w:r>
      <w:r w:rsidRPr="00F24664">
        <w:rPr>
          <w:rFonts w:ascii="TH Sarabun New" w:hAnsi="TH Sarabun New" w:cs="TH Sarabun New"/>
          <w:szCs w:val="32"/>
        </w:rPr>
        <w:t xml:space="preserve">7. </w:t>
      </w:r>
      <w:r w:rsidRPr="00F24664">
        <w:rPr>
          <w:rFonts w:ascii="TH Sarabun New" w:hAnsi="TH Sarabun New" w:cs="TH Sarabun New"/>
          <w:szCs w:val="32"/>
          <w:cs/>
        </w:rPr>
        <w:t>ด้านพาณิชยกรรมอิเล็กทรอนิกส์ (</w:t>
      </w:r>
      <w:r w:rsidRPr="00F24664">
        <w:rPr>
          <w:rFonts w:ascii="TH Sarabun New" w:hAnsi="TH Sarabun New" w:cs="TH Sarabun New"/>
          <w:szCs w:val="32"/>
        </w:rPr>
        <w:t>E-commerce)</w:t>
      </w:r>
      <w:r w:rsidRPr="00F24664">
        <w:rPr>
          <w:rFonts w:ascii="TH Sarabun New" w:hAnsi="TH Sarabun New" w:cs="TH Sarabun New"/>
          <w:szCs w:val="32"/>
        </w:rPr>
        <w:br/>
      </w:r>
      <w:r>
        <w:rPr>
          <w:rFonts w:ascii="TH Sarabun New" w:hAnsi="TH Sarabun New" w:cs="TH Sarabun New" w:hint="cs"/>
          <w:szCs w:val="32"/>
          <w:cs/>
        </w:rPr>
        <w:tab/>
      </w:r>
      <w:r w:rsidRPr="00F24664">
        <w:rPr>
          <w:rFonts w:ascii="TH Sarabun New" w:hAnsi="TH Sarabun New" w:cs="TH Sarabun New"/>
          <w:szCs w:val="32"/>
        </w:rPr>
        <w:t xml:space="preserve">8. </w:t>
      </w:r>
      <w:r w:rsidRPr="00F24664">
        <w:rPr>
          <w:rFonts w:ascii="TH Sarabun New" w:hAnsi="TH Sarabun New" w:cs="TH Sarabun New"/>
          <w:szCs w:val="32"/>
          <w:cs/>
        </w:rPr>
        <w:t>ด้านภาครัฐ/การศึกษา (</w:t>
      </w:r>
      <w:r w:rsidRPr="00F24664">
        <w:rPr>
          <w:rFonts w:ascii="TH Sarabun New" w:hAnsi="TH Sarabun New" w:cs="TH Sarabun New"/>
          <w:szCs w:val="32"/>
        </w:rPr>
        <w:t>GovTech/EdTech)</w:t>
      </w:r>
      <w:r w:rsidRPr="00F24664">
        <w:rPr>
          <w:rFonts w:ascii="TH Sarabun New" w:hAnsi="TH Sarabun New" w:cs="TH Sarabun New"/>
          <w:szCs w:val="32"/>
        </w:rPr>
        <w:br/>
      </w:r>
      <w:r>
        <w:rPr>
          <w:rFonts w:ascii="TH Sarabun New" w:hAnsi="TH Sarabun New" w:cs="TH Sarabun New" w:hint="cs"/>
          <w:szCs w:val="32"/>
          <w:cs/>
        </w:rPr>
        <w:tab/>
      </w:r>
      <w:r w:rsidRPr="00F24664">
        <w:rPr>
          <w:rFonts w:ascii="TH Sarabun New" w:hAnsi="TH Sarabun New" w:cs="TH Sarabun New"/>
          <w:szCs w:val="32"/>
        </w:rPr>
        <w:t xml:space="preserve">9. </w:t>
      </w:r>
      <w:r w:rsidRPr="00F24664">
        <w:rPr>
          <w:rFonts w:ascii="TH Sarabun New" w:hAnsi="TH Sarabun New" w:cs="TH Sarabun New"/>
          <w:szCs w:val="32"/>
          <w:cs/>
        </w:rPr>
        <w:t>ด้านอสังหาริมทรัพย์ (</w:t>
      </w:r>
      <w:r w:rsidRPr="00F24664">
        <w:rPr>
          <w:rFonts w:ascii="TH Sarabun New" w:hAnsi="TH Sarabun New" w:cs="TH Sarabun New"/>
          <w:szCs w:val="32"/>
        </w:rPr>
        <w:t>PropertyTech)</w:t>
      </w:r>
    </w:p>
    <w:p w:rsidR="002F2FBF" w:rsidRPr="002F2FBF" w:rsidRDefault="002F2FBF" w:rsidP="002F2FBF">
      <w:pPr>
        <w:pStyle w:val="NoSpacing"/>
        <w:spacing w:before="240"/>
        <w:jc w:val="thaiDistribute"/>
        <w:rPr>
          <w:rFonts w:ascii="TH Sarabun New" w:hAnsi="TH Sarabun New" w:cs="TH Sarabun New"/>
          <w:szCs w:val="32"/>
        </w:rPr>
      </w:pPr>
      <w:r w:rsidRPr="002F2FBF">
        <w:rPr>
          <w:rFonts w:ascii="TH Sarabun New" w:hAnsi="TH Sarabun New" w:cs="TH Sarabun New"/>
          <w:szCs w:val="32"/>
          <w:cs/>
        </w:rPr>
        <w:tab/>
        <w:t>โดยข้อเสนอประกอบด้วยการทำ</w:t>
      </w:r>
      <w:r w:rsidRPr="002F2FBF">
        <w:rPr>
          <w:rFonts w:ascii="TH Sarabun New" w:hAnsi="TH Sarabun New" w:cs="TH Sarabun New"/>
          <w:szCs w:val="32"/>
        </w:rPr>
        <w:t> </w:t>
      </w:r>
      <w:hyperlink r:id="rId9" w:history="1">
        <w:r w:rsidRPr="002F2FBF">
          <w:rPr>
            <w:rFonts w:ascii="TH Sarabun New" w:hAnsi="TH Sarabun New" w:cs="TH Sarabun New"/>
            <w:szCs w:val="32"/>
          </w:rPr>
          <w:t>Business Model Canvas</w:t>
        </w:r>
      </w:hyperlink>
      <w:r w:rsidR="00C96538">
        <w:rPr>
          <w:rFonts w:ascii="TH Sarabun New" w:hAnsi="TH Sarabun New" w:cs="TH Sarabun New" w:hint="cs"/>
          <w:szCs w:val="32"/>
          <w:cs/>
        </w:rPr>
        <w:t xml:space="preserve"> </w:t>
      </w:r>
      <w:r w:rsidRPr="002F2FBF">
        <w:rPr>
          <w:rFonts w:ascii="TH Sarabun New" w:hAnsi="TH Sarabun New" w:cs="TH Sarabun New"/>
          <w:szCs w:val="32"/>
          <w:cs/>
        </w:rPr>
        <w:t xml:space="preserve">ทั้ง </w:t>
      </w:r>
      <w:r w:rsidRPr="002F2FBF">
        <w:rPr>
          <w:rFonts w:ascii="TH Sarabun New" w:hAnsi="TH Sarabun New" w:cs="TH Sarabun New"/>
          <w:szCs w:val="32"/>
        </w:rPr>
        <w:t xml:space="preserve">9 </w:t>
      </w:r>
      <w:r w:rsidRPr="002F2FBF">
        <w:rPr>
          <w:rFonts w:ascii="TH Sarabun New" w:hAnsi="TH Sarabun New" w:cs="TH Sarabun New"/>
          <w:szCs w:val="32"/>
          <w:cs/>
        </w:rPr>
        <w:t>ส่วน (ดังภาพ</w:t>
      </w:r>
      <w:r w:rsidR="003C53B6">
        <w:rPr>
          <w:rFonts w:ascii="TH Sarabun New" w:hAnsi="TH Sarabun New" w:cs="TH Sarabun New" w:hint="cs"/>
          <w:szCs w:val="32"/>
          <w:cs/>
        </w:rPr>
        <w:t>หน้าถัดไป</w:t>
      </w:r>
      <w:r w:rsidRPr="002F2FBF">
        <w:rPr>
          <w:rFonts w:ascii="TH Sarabun New" w:hAnsi="TH Sarabun New" w:cs="TH Sarabun New"/>
          <w:szCs w:val="32"/>
          <w:cs/>
        </w:rPr>
        <w:t xml:space="preserve">) ส่วนละ </w:t>
      </w:r>
      <w:r w:rsidRPr="002F2FBF">
        <w:rPr>
          <w:rFonts w:ascii="TH Sarabun New" w:hAnsi="TH Sarabun New" w:cs="TH Sarabun New"/>
          <w:szCs w:val="32"/>
        </w:rPr>
        <w:t xml:space="preserve">1 </w:t>
      </w:r>
      <w:r w:rsidRPr="002F2FBF">
        <w:rPr>
          <w:rFonts w:ascii="TH Sarabun New" w:hAnsi="TH Sarabun New" w:cs="TH Sarabun New"/>
          <w:szCs w:val="32"/>
          <w:cs/>
        </w:rPr>
        <w:t xml:space="preserve">หน้ากระดาษ </w:t>
      </w:r>
      <w:r w:rsidR="003C53B6">
        <w:rPr>
          <w:rFonts w:ascii="TH Sarabun New" w:hAnsi="TH Sarabun New" w:cs="TH Sarabun New" w:hint="cs"/>
          <w:szCs w:val="32"/>
          <w:cs/>
        </w:rPr>
        <w:t xml:space="preserve">เรียงตามลำดับ ดังนี้ </w:t>
      </w:r>
    </w:p>
    <w:p w:rsidR="002F2FBF" w:rsidRPr="002F2FBF" w:rsidRDefault="002F2FBF" w:rsidP="002F2FBF">
      <w:pPr>
        <w:pStyle w:val="NoSpacing"/>
        <w:rPr>
          <w:rFonts w:ascii="TH Sarabun New" w:hAnsi="TH Sarabun New" w:cs="TH Sarabun New"/>
          <w:color w:val="000000"/>
          <w:szCs w:val="32"/>
          <w:cs/>
        </w:rPr>
      </w:pPr>
      <w:r>
        <w:rPr>
          <w:rFonts w:ascii="TH Sarabun New" w:hAnsi="TH Sarabun New" w:cs="TH Sarabun New" w:hint="cs"/>
          <w:color w:val="000000"/>
          <w:szCs w:val="32"/>
          <w:cs/>
        </w:rPr>
        <w:tab/>
      </w:r>
      <w:r>
        <w:rPr>
          <w:rFonts w:ascii="TH Sarabun New" w:hAnsi="TH Sarabun New" w:cs="TH Sarabun New"/>
          <w:color w:val="000000"/>
          <w:szCs w:val="32"/>
        </w:rPr>
        <w:t xml:space="preserve">1. </w:t>
      </w:r>
      <w:r w:rsidRPr="002F2FBF">
        <w:rPr>
          <w:rFonts w:ascii="TH Sarabun New" w:hAnsi="TH Sarabun New" w:cs="TH Sarabun New"/>
          <w:color w:val="000000"/>
          <w:szCs w:val="32"/>
          <w:cs/>
        </w:rPr>
        <w:t>กลุ่มลูกค้า (</w:t>
      </w:r>
      <w:r w:rsidRPr="002F2FBF">
        <w:rPr>
          <w:rFonts w:ascii="TH Sarabun New" w:hAnsi="TH Sarabun New" w:cs="TH Sarabun New"/>
          <w:color w:val="000000"/>
          <w:szCs w:val="32"/>
        </w:rPr>
        <w:t>Customer Segment)</w:t>
      </w:r>
      <w:r w:rsidR="00B928E2">
        <w:rPr>
          <w:rFonts w:ascii="TH Sarabun New" w:hAnsi="TH Sarabun New" w:cs="TH Sarabun New"/>
          <w:color w:val="000000"/>
          <w:szCs w:val="32"/>
        </w:rPr>
        <w:t xml:space="preserve"> 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>--</w:t>
      </w:r>
      <w:r w:rsidR="00B928E2">
        <w:rPr>
          <w:rFonts w:ascii="TH Sarabun New" w:hAnsi="TH Sarabun New" w:cs="TH Sarabun New"/>
          <w:color w:val="000000"/>
          <w:szCs w:val="32"/>
        </w:rPr>
        <w:t xml:space="preserve"> 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>เป็นใคร มีกลุ่มไหนบ้าง</w:t>
      </w:r>
      <w:r w:rsidR="00F412A6">
        <w:rPr>
          <w:rFonts w:ascii="TH Sarabun New" w:hAnsi="TH Sarabun New" w:cs="TH Sarabun New" w:hint="cs"/>
          <w:color w:val="000000"/>
          <w:szCs w:val="32"/>
          <w:cs/>
        </w:rPr>
        <w:t xml:space="preserve"> ลูกค้ากลุ่มนั้นต้องการอะไร</w:t>
      </w:r>
    </w:p>
    <w:p w:rsidR="002F2FBF" w:rsidRPr="002F2FBF" w:rsidRDefault="002F2FBF" w:rsidP="005225D6">
      <w:pPr>
        <w:pStyle w:val="NoSpacing"/>
        <w:jc w:val="thaiDistribute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/>
          <w:color w:val="000000"/>
          <w:szCs w:val="32"/>
        </w:rPr>
        <w:tab/>
        <w:t xml:space="preserve">2. </w:t>
      </w:r>
      <w:r w:rsidRPr="002F2FBF">
        <w:rPr>
          <w:rFonts w:ascii="TH Sarabun New" w:hAnsi="TH Sarabun New" w:cs="TH Sarabun New"/>
          <w:color w:val="000000"/>
          <w:szCs w:val="32"/>
          <w:cs/>
        </w:rPr>
        <w:t>คุณค่าของสินค้าหรือบริการ (</w:t>
      </w:r>
      <w:r w:rsidRPr="002F2FBF">
        <w:rPr>
          <w:rFonts w:ascii="TH Sarabun New" w:hAnsi="TH Sarabun New" w:cs="TH Sarabun New"/>
          <w:color w:val="000000"/>
          <w:szCs w:val="32"/>
        </w:rPr>
        <w:t>Value Proposition)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="00F412A6">
        <w:rPr>
          <w:rFonts w:ascii="TH Sarabun New" w:hAnsi="TH Sarabun New" w:cs="TH Sarabun New"/>
          <w:color w:val="000000"/>
          <w:szCs w:val="32"/>
          <w:cs/>
        </w:rPr>
        <w:t>–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="00C96538">
        <w:rPr>
          <w:rFonts w:ascii="TH Sarabun New" w:hAnsi="TH Sarabun New" w:cs="TH Sarabun New" w:hint="cs"/>
          <w:color w:val="000000"/>
          <w:szCs w:val="32"/>
          <w:cs/>
        </w:rPr>
        <w:t xml:space="preserve">สินค้าหรือบริการคืออะไร </w:t>
      </w:r>
      <w:r w:rsidR="00F412A6">
        <w:rPr>
          <w:rFonts w:ascii="TH Sarabun New" w:hAnsi="TH Sarabun New" w:cs="TH Sarabun New" w:hint="cs"/>
          <w:color w:val="000000"/>
          <w:szCs w:val="32"/>
          <w:cs/>
        </w:rPr>
        <w:t>อะไรคือจุดแข็งหรือ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>จุดขายของสินค้า</w:t>
      </w:r>
      <w:r w:rsidR="00F412A6">
        <w:rPr>
          <w:rFonts w:ascii="TH Sarabun New" w:hAnsi="TH Sarabun New" w:cs="TH Sarabun New" w:hint="cs"/>
          <w:color w:val="000000"/>
          <w:szCs w:val="32"/>
          <w:cs/>
        </w:rPr>
        <w:t xml:space="preserve"> ทำไมลูกค้าต้องซื้อ ซื้อแล้วจะแก้ปัญหาอะไรให้กับลูกค้า</w:t>
      </w:r>
    </w:p>
    <w:p w:rsidR="002F2FBF" w:rsidRPr="002F2FBF" w:rsidRDefault="002F2FBF" w:rsidP="005225D6">
      <w:pPr>
        <w:pStyle w:val="NoSpacing"/>
        <w:jc w:val="thaiDistribute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/>
          <w:color w:val="000000"/>
          <w:szCs w:val="32"/>
        </w:rPr>
        <w:tab/>
        <w:t xml:space="preserve">3. </w:t>
      </w:r>
      <w:r w:rsidRPr="002F2FBF">
        <w:rPr>
          <w:rFonts w:ascii="TH Sarabun New" w:hAnsi="TH Sarabun New" w:cs="TH Sarabun New"/>
          <w:color w:val="000000"/>
          <w:szCs w:val="32"/>
          <w:cs/>
        </w:rPr>
        <w:t>ความสัมพันธ์กับลูกค้า (</w:t>
      </w:r>
      <w:r w:rsidRPr="002F2FBF">
        <w:rPr>
          <w:rFonts w:ascii="TH Sarabun New" w:hAnsi="TH Sarabun New" w:cs="TH Sarabun New"/>
          <w:color w:val="000000"/>
          <w:szCs w:val="32"/>
        </w:rPr>
        <w:t>Customer Relationship)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="00F412A6">
        <w:rPr>
          <w:rFonts w:ascii="TH Sarabun New" w:hAnsi="TH Sarabun New" w:cs="TH Sarabun New"/>
          <w:color w:val="000000"/>
          <w:szCs w:val="32"/>
          <w:cs/>
        </w:rPr>
        <w:t>–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>จะสร้างความสัมพันธ์กับลูกค้าอย่างไร</w:t>
      </w:r>
      <w:r w:rsidR="00F412A6">
        <w:rPr>
          <w:rFonts w:ascii="TH Sarabun New" w:hAnsi="TH Sarabun New" w:cs="TH Sarabun New" w:hint="cs"/>
          <w:color w:val="000000"/>
          <w:szCs w:val="32"/>
          <w:cs/>
        </w:rPr>
        <w:t xml:space="preserve"> ธุรกิจจะใช้วิธีใดในการสร้างและบริหารความสัมพันธ์ระหว่างแบรนด์กับลูกค้า เพื่อให้ลูกค้ารู้จักแบรนด์และเกิดความสัมพันธ์กับแบรนด์</w:t>
      </w:r>
    </w:p>
    <w:p w:rsidR="002F2FBF" w:rsidRPr="002F2FBF" w:rsidRDefault="002F2FBF" w:rsidP="005225D6">
      <w:pPr>
        <w:pStyle w:val="NoSpacing"/>
        <w:jc w:val="thaiDistribute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/>
          <w:color w:val="000000"/>
          <w:szCs w:val="32"/>
        </w:rPr>
        <w:tab/>
        <w:t xml:space="preserve">4. </w:t>
      </w:r>
      <w:r w:rsidRPr="002F2FBF">
        <w:rPr>
          <w:rFonts w:ascii="TH Sarabun New" w:hAnsi="TH Sarabun New" w:cs="TH Sarabun New"/>
          <w:color w:val="000000"/>
          <w:szCs w:val="32"/>
          <w:cs/>
        </w:rPr>
        <w:t>ช่องทางการสื่อสาร (</w:t>
      </w:r>
      <w:r w:rsidRPr="002F2FBF">
        <w:rPr>
          <w:rFonts w:ascii="TH Sarabun New" w:hAnsi="TH Sarabun New" w:cs="TH Sarabun New"/>
          <w:color w:val="000000"/>
          <w:szCs w:val="32"/>
        </w:rPr>
        <w:t>Channels)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--จะใช้ช่องทางอะไรในการส่งมอบสินค้าให้ลูกค้าบ้าง</w:t>
      </w:r>
    </w:p>
    <w:p w:rsidR="002F2FBF" w:rsidRPr="002F2FBF" w:rsidRDefault="002F2FBF" w:rsidP="002F2FBF">
      <w:pPr>
        <w:pStyle w:val="NoSpacing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/>
          <w:color w:val="000000"/>
          <w:szCs w:val="32"/>
        </w:rPr>
        <w:tab/>
        <w:t xml:space="preserve">5. </w:t>
      </w:r>
      <w:r w:rsidRPr="002F2FBF">
        <w:rPr>
          <w:rFonts w:ascii="TH Sarabun New" w:hAnsi="TH Sarabun New" w:cs="TH Sarabun New"/>
          <w:color w:val="000000"/>
          <w:szCs w:val="32"/>
          <w:cs/>
        </w:rPr>
        <w:t>รายได้หลัก (</w:t>
      </w:r>
      <w:r w:rsidRPr="002F2FBF">
        <w:rPr>
          <w:rFonts w:ascii="TH Sarabun New" w:hAnsi="TH Sarabun New" w:cs="TH Sarabun New"/>
          <w:color w:val="000000"/>
          <w:szCs w:val="32"/>
        </w:rPr>
        <w:t>Revenue Streams)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="00B928E2">
        <w:rPr>
          <w:rFonts w:ascii="TH Sarabun New" w:hAnsi="TH Sarabun New" w:cs="TH Sarabun New"/>
          <w:color w:val="000000"/>
          <w:szCs w:val="32"/>
          <w:cs/>
        </w:rPr>
        <w:t>–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กระแสรายได้ของธุรกิจนี้มาจากไหน </w:t>
      </w:r>
      <w:r w:rsidR="00F412A6">
        <w:rPr>
          <w:rFonts w:ascii="TH Sarabun New" w:hAnsi="TH Sarabun New" w:cs="TH Sarabun New" w:hint="cs"/>
          <w:color w:val="000000"/>
          <w:szCs w:val="32"/>
          <w:cs/>
        </w:rPr>
        <w:t>อะไรคือรายได้หลัก อะไรคือรายได้รอง</w:t>
      </w:r>
    </w:p>
    <w:p w:rsidR="002F2FBF" w:rsidRPr="002F2FBF" w:rsidRDefault="002F2FBF" w:rsidP="002F2FBF">
      <w:pPr>
        <w:pStyle w:val="NoSpacing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/>
          <w:color w:val="000000"/>
          <w:szCs w:val="32"/>
        </w:rPr>
        <w:lastRenderedPageBreak/>
        <w:tab/>
        <w:t xml:space="preserve">6. </w:t>
      </w:r>
      <w:r w:rsidRPr="002F2FBF">
        <w:rPr>
          <w:rFonts w:ascii="TH Sarabun New" w:hAnsi="TH Sarabun New" w:cs="TH Sarabun New"/>
          <w:color w:val="000000"/>
          <w:szCs w:val="32"/>
          <w:cs/>
        </w:rPr>
        <w:t>พันธมิตรหลัก (</w:t>
      </w:r>
      <w:r w:rsidRPr="002F2FBF">
        <w:rPr>
          <w:rFonts w:ascii="TH Sarabun New" w:hAnsi="TH Sarabun New" w:cs="TH Sarabun New"/>
          <w:color w:val="000000"/>
          <w:szCs w:val="32"/>
        </w:rPr>
        <w:t>Key Partners)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="00B928E2">
        <w:rPr>
          <w:rFonts w:ascii="TH Sarabun New" w:hAnsi="TH Sarabun New" w:cs="TH Sarabun New"/>
          <w:color w:val="000000"/>
          <w:szCs w:val="32"/>
          <w:cs/>
        </w:rPr>
        <w:t>–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คือใครบ้าง (เช่น คู่ค้า </w:t>
      </w:r>
      <w:r w:rsidR="00B928E2">
        <w:rPr>
          <w:rFonts w:ascii="TH Sarabun New" w:hAnsi="TH Sarabun New" w:cs="TH Sarabun New"/>
          <w:color w:val="000000"/>
          <w:szCs w:val="32"/>
        </w:rPr>
        <w:t xml:space="preserve">Supplier) </w:t>
      </w:r>
    </w:p>
    <w:p w:rsidR="002F2FBF" w:rsidRPr="002F2FBF" w:rsidRDefault="002F2FBF" w:rsidP="002F2FBF">
      <w:pPr>
        <w:pStyle w:val="NoSpacing"/>
        <w:rPr>
          <w:rFonts w:ascii="TH Sarabun New" w:hAnsi="TH Sarabun New" w:cs="TH Sarabun New"/>
          <w:color w:val="000000"/>
          <w:szCs w:val="32"/>
          <w:cs/>
        </w:rPr>
      </w:pPr>
      <w:r>
        <w:rPr>
          <w:rFonts w:ascii="TH Sarabun New" w:hAnsi="TH Sarabun New" w:cs="TH Sarabun New"/>
          <w:color w:val="000000"/>
          <w:szCs w:val="32"/>
        </w:rPr>
        <w:tab/>
        <w:t xml:space="preserve">7. </w:t>
      </w:r>
      <w:r w:rsidRPr="002F2FBF">
        <w:rPr>
          <w:rFonts w:ascii="TH Sarabun New" w:hAnsi="TH Sarabun New" w:cs="TH Sarabun New"/>
          <w:color w:val="000000"/>
          <w:szCs w:val="32"/>
          <w:cs/>
        </w:rPr>
        <w:t>กิจกรรมหลัก (</w:t>
      </w:r>
      <w:r w:rsidRPr="002F2FBF">
        <w:rPr>
          <w:rFonts w:ascii="TH Sarabun New" w:hAnsi="TH Sarabun New" w:cs="TH Sarabun New"/>
          <w:color w:val="000000"/>
          <w:szCs w:val="32"/>
        </w:rPr>
        <w:t>Key Activities)</w:t>
      </w:r>
      <w:r w:rsidR="00B928E2">
        <w:rPr>
          <w:rFonts w:ascii="TH Sarabun New" w:hAnsi="TH Sarabun New" w:cs="TH Sarabun New"/>
          <w:color w:val="000000"/>
          <w:szCs w:val="32"/>
        </w:rPr>
        <w:t xml:space="preserve"> –</w:t>
      </w:r>
      <w:r w:rsidR="00C96538">
        <w:rPr>
          <w:rFonts w:ascii="TH Sarabun New" w:hAnsi="TH Sarabun New" w:cs="TH Sarabun New" w:hint="cs"/>
          <w:color w:val="000000"/>
          <w:szCs w:val="32"/>
          <w:cs/>
        </w:rPr>
        <w:t xml:space="preserve"> การผลิตสินค้ามีกระบวนการผลิต</w:t>
      </w:r>
      <w:r w:rsidR="00811672">
        <w:rPr>
          <w:rFonts w:ascii="TH Sarabun New" w:hAnsi="TH Sarabun New" w:cs="TH Sarabun New" w:hint="cs"/>
          <w:color w:val="000000"/>
          <w:szCs w:val="32"/>
          <w:cs/>
        </w:rPr>
        <w:t>หรือการได้มาอย่างไร</w:t>
      </w:r>
      <w:r w:rsidR="00C96538">
        <w:rPr>
          <w:rFonts w:ascii="TH Sarabun New" w:hAnsi="TH Sarabun New" w:cs="TH Sarabun New" w:hint="cs"/>
          <w:color w:val="000000"/>
          <w:szCs w:val="32"/>
          <w:cs/>
        </w:rPr>
        <w:t xml:space="preserve"> หรือการบริการมีกระบวนการบริการอย่างไร</w:t>
      </w:r>
    </w:p>
    <w:p w:rsidR="002F2FBF" w:rsidRPr="002F2FBF" w:rsidRDefault="002F2FBF" w:rsidP="002F2FBF">
      <w:pPr>
        <w:pStyle w:val="NoSpacing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/>
          <w:color w:val="000000"/>
          <w:szCs w:val="32"/>
        </w:rPr>
        <w:tab/>
        <w:t xml:space="preserve">8. </w:t>
      </w:r>
      <w:r w:rsidRPr="002F2FBF">
        <w:rPr>
          <w:rFonts w:ascii="TH Sarabun New" w:hAnsi="TH Sarabun New" w:cs="TH Sarabun New"/>
          <w:color w:val="000000"/>
          <w:szCs w:val="32"/>
          <w:cs/>
        </w:rPr>
        <w:t>ทรัพยากรหลัก (</w:t>
      </w:r>
      <w:r w:rsidRPr="002F2FBF">
        <w:rPr>
          <w:rFonts w:ascii="TH Sarabun New" w:hAnsi="TH Sarabun New" w:cs="TH Sarabun New"/>
          <w:color w:val="000000"/>
          <w:szCs w:val="32"/>
        </w:rPr>
        <w:t>Key Resources)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="00B928E2">
        <w:rPr>
          <w:rFonts w:ascii="TH Sarabun New" w:hAnsi="TH Sarabun New" w:cs="TH Sarabun New"/>
          <w:color w:val="000000"/>
          <w:szCs w:val="32"/>
          <w:cs/>
        </w:rPr>
        <w:t>–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ทรัพยากรหลักที่ต้องใช้คืออะไรบ้าง</w:t>
      </w:r>
      <w:r w:rsidR="00811672">
        <w:rPr>
          <w:rFonts w:ascii="TH Sarabun New" w:hAnsi="TH Sarabun New" w:cs="TH Sarabun New" w:hint="cs"/>
          <w:color w:val="000000"/>
          <w:szCs w:val="32"/>
          <w:cs/>
        </w:rPr>
        <w:t xml:space="preserve"> เรียงลำดับความสำคัญ</w:t>
      </w:r>
    </w:p>
    <w:p w:rsidR="002F2FBF" w:rsidRDefault="002F2FBF" w:rsidP="002F2FBF">
      <w:pPr>
        <w:pStyle w:val="NoSpacing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/>
          <w:color w:val="000000"/>
          <w:szCs w:val="32"/>
        </w:rPr>
        <w:tab/>
        <w:t xml:space="preserve">9. </w:t>
      </w:r>
      <w:r w:rsidRPr="002F2FBF">
        <w:rPr>
          <w:rFonts w:ascii="TH Sarabun New" w:hAnsi="TH Sarabun New" w:cs="TH Sarabun New"/>
          <w:color w:val="000000"/>
          <w:szCs w:val="32"/>
          <w:cs/>
        </w:rPr>
        <w:t>โครงสร้างต้นทุน (</w:t>
      </w:r>
      <w:r w:rsidRPr="002F2FBF">
        <w:rPr>
          <w:rFonts w:ascii="TH Sarabun New" w:hAnsi="TH Sarabun New" w:cs="TH Sarabun New"/>
          <w:color w:val="000000"/>
          <w:szCs w:val="32"/>
        </w:rPr>
        <w:t>Cost Structure)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="00B928E2">
        <w:rPr>
          <w:rFonts w:ascii="TH Sarabun New" w:hAnsi="TH Sarabun New" w:cs="TH Sarabun New"/>
          <w:color w:val="000000"/>
          <w:szCs w:val="32"/>
          <w:cs/>
        </w:rPr>
        <w:t>–</w:t>
      </w:r>
      <w:r w:rsidR="00B928E2">
        <w:rPr>
          <w:rFonts w:ascii="TH Sarabun New" w:hAnsi="TH Sarabun New" w:cs="TH Sarabun New" w:hint="cs"/>
          <w:color w:val="000000"/>
          <w:szCs w:val="32"/>
          <w:cs/>
        </w:rPr>
        <w:t xml:space="preserve">โครงสร้างต้นทุนมาจากไหนบ้าง </w:t>
      </w:r>
      <w:r w:rsidR="00811672">
        <w:rPr>
          <w:rFonts w:ascii="TH Sarabun New" w:hAnsi="TH Sarabun New" w:cs="TH Sarabun New" w:hint="cs"/>
          <w:color w:val="000000"/>
          <w:szCs w:val="32"/>
          <w:cs/>
        </w:rPr>
        <w:t>ทั้งต้นทุนคงที่และต้นทุนผันแปร</w:t>
      </w:r>
    </w:p>
    <w:p w:rsidR="00335E2E" w:rsidRPr="002F2FBF" w:rsidRDefault="00335E2E" w:rsidP="002F2FBF">
      <w:pPr>
        <w:pStyle w:val="NoSpacing"/>
        <w:rPr>
          <w:rFonts w:ascii="TH Sarabun New" w:hAnsi="TH Sarabun New" w:cs="TH Sarabun New"/>
          <w:color w:val="000000"/>
          <w:szCs w:val="32"/>
        </w:rPr>
      </w:pPr>
    </w:p>
    <w:p w:rsidR="002F2FBF" w:rsidRDefault="008A58BA" w:rsidP="00F05F4B">
      <w:pPr>
        <w:pStyle w:val="NoSpacing"/>
        <w:jc w:val="center"/>
      </w:pPr>
      <w:r>
        <w:rPr>
          <w:noProof/>
        </w:rPr>
        <w:pict>
          <v:shape id="_x0000_s1059" type="#_x0000_t202" style="position:absolute;left:0;text-align:left;margin-left:154.15pt;margin-top:151.8pt;width:24.3pt;height:22.45pt;z-index:251673600">
            <v:textbox>
              <w:txbxContent>
                <w:p w:rsidR="008A58BA" w:rsidRDefault="008A58BA" w:rsidP="008A58BA">
                  <w:r>
                    <w:rPr>
                      <w:rFonts w:ascii="Arial" w:hAnsi="Arial" w:cs="Arial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70.9pt;margin-top:70.65pt;width:24.3pt;height:22.45pt;z-index:251667456">
            <v:textbox>
              <w:txbxContent>
                <w:p w:rsidR="008A58BA" w:rsidRDefault="008A58BA" w:rsidP="008A58BA">
                  <w:r>
                    <w:rPr>
                      <w:rFonts w:ascii="Arial" w:hAnsi="Arial" w:cs="Arial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54.15pt;margin-top:70.3pt;width:24.3pt;height:22.45pt;z-index:251668480">
            <v:textbox>
              <w:txbxContent>
                <w:p w:rsidR="008A58BA" w:rsidRDefault="008A58BA" w:rsidP="008A58BA">
                  <w:r>
                    <w:rPr>
                      <w:rFonts w:ascii="Arial" w:hAnsi="Arial" w:cs="Arial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23.35pt;margin-top:70.65pt;width:24.3pt;height:22.45pt;z-index:251669504">
            <v:textbox>
              <w:txbxContent>
                <w:p w:rsidR="008A58BA" w:rsidRDefault="008A58BA" w:rsidP="008A58BA">
                  <w:r>
                    <w:rPr>
                      <w:rFonts w:ascii="Arial" w:hAnsi="Arial" w:cs="Arial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96.5pt;margin-top:66.85pt;width:24.3pt;height:22.45pt;z-index:251666432">
            <v:textbox>
              <w:txbxContent>
                <w:p w:rsidR="008A58BA" w:rsidRDefault="008A58BA">
                  <w:r>
                    <w:rPr>
                      <w:rFonts w:ascii="Arial" w:hAnsi="Arial" w:cs="Arial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298.7pt;margin-top:251.85pt;width:24.3pt;height:22.45pt;z-index:251671552">
            <v:textbox>
              <w:txbxContent>
                <w:p w:rsidR="008A58BA" w:rsidRDefault="008A58BA" w:rsidP="008A58BA">
                  <w:r>
                    <w:rPr>
                      <w:rFonts w:ascii="Arial" w:hAnsi="Arial" w:cs="Arial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95.2pt;margin-top:251.85pt;width:24.3pt;height:22.45pt;z-index:251674624">
            <v:textbox>
              <w:txbxContent>
                <w:p w:rsidR="008A58BA" w:rsidRDefault="008A58BA" w:rsidP="008A58BA">
                  <w:r>
                    <w:rPr>
                      <w:rFonts w:ascii="Arial" w:hAnsi="Arial" w:cs="Arial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11.4pt;margin-top:154.6pt;width:24.3pt;height:22.45pt;z-index:251672576">
            <v:textbox>
              <w:txbxContent>
                <w:p w:rsidR="008A58BA" w:rsidRDefault="008A58BA" w:rsidP="008A58BA">
                  <w:r>
                    <w:rPr>
                      <w:rFonts w:ascii="Arial" w:hAnsi="Arial" w:cs="Arial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11.4pt;margin-top:69.95pt;width:24.3pt;height:22.45pt;z-index:251670528">
            <v:textbox>
              <w:txbxContent>
                <w:p w:rsidR="008A58BA" w:rsidRDefault="008A58BA" w:rsidP="008A58BA">
                  <w:r>
                    <w:rPr>
                      <w:rFonts w:ascii="Arial" w:hAnsi="Arial" w:cs="Arial"/>
                    </w:rPr>
                    <w:t>3</w:t>
                  </w:r>
                </w:p>
              </w:txbxContent>
            </v:textbox>
          </v:shape>
        </w:pict>
      </w:r>
      <w:r w:rsidR="00B04EA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93.6pt;margin-top:28pt;width:83.55pt;height:0;z-index:251661312" o:connectortype="straight"/>
        </w:pict>
      </w:r>
      <w:r w:rsidR="002F2FBF" w:rsidRPr="0075476E">
        <w:rPr>
          <w:noProof/>
        </w:rPr>
        <w:drawing>
          <wp:inline distT="0" distB="0" distL="0" distR="0">
            <wp:extent cx="5497576" cy="3717086"/>
            <wp:effectExtent l="19050" t="0" r="7874" b="0"/>
            <wp:docPr id="4" name="Picture 1" descr="http://www.startup.su.ac.th/wp-content/uploads/2017/05/business-model-canvas-101-20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rtup.su.ac.th/wp-content/uploads/2017/05/business-model-canvas-101-20-6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576" cy="371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6B" w:rsidRPr="00F05F4B" w:rsidRDefault="0051426B" w:rsidP="00F05F4B">
      <w:pPr>
        <w:pStyle w:val="NoSpacing"/>
        <w:jc w:val="center"/>
        <w:rPr>
          <w:rFonts w:ascii="TH Sarabun New" w:hAnsi="TH Sarabun New" w:cs="TH Sarabun New"/>
          <w:i/>
          <w:iCs/>
          <w:sz w:val="28"/>
          <w:szCs w:val="28"/>
        </w:rPr>
      </w:pPr>
      <w:r w:rsidRPr="00F05F4B">
        <w:rPr>
          <w:rFonts w:ascii="TH Sarabun New" w:hAnsi="TH Sarabun New" w:cs="TH Sarabun New"/>
          <w:i/>
          <w:iCs/>
          <w:sz w:val="28"/>
          <w:szCs w:val="28"/>
          <w:cs/>
        </w:rPr>
        <w:t>*</w:t>
      </w:r>
      <w:r w:rsidRPr="00F05F4B">
        <w:rPr>
          <w:rFonts w:ascii="TH Sarabun New" w:hAnsi="TH Sarabun New" w:cs="TH Sarabun New"/>
          <w:i/>
          <w:iCs/>
          <w:sz w:val="28"/>
          <w:szCs w:val="28"/>
        </w:rPr>
        <w:t xml:space="preserve">Business Model Canvas </w:t>
      </w:r>
      <w:r w:rsidRPr="00F05F4B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คือ </w:t>
      </w:r>
      <w:r w:rsidRPr="00F05F4B">
        <w:rPr>
          <w:rFonts w:ascii="TH Sarabun New" w:hAnsi="TH Sarabun New" w:cs="TH Sarabun New"/>
          <w:i/>
          <w:iCs/>
          <w:sz w:val="28"/>
          <w:szCs w:val="28"/>
        </w:rPr>
        <w:t xml:space="preserve">Model </w:t>
      </w:r>
      <w:r w:rsidRPr="00F05F4B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สำหรับวิเคราะห์ธุรกิจเพื่อการวางแผนธุรกิจของ </w:t>
      </w:r>
      <w:r w:rsidRPr="00F05F4B">
        <w:rPr>
          <w:rFonts w:ascii="TH Sarabun New" w:hAnsi="TH Sarabun New" w:cs="TH Sarabun New"/>
          <w:i/>
          <w:iCs/>
          <w:sz w:val="28"/>
          <w:szCs w:val="28"/>
        </w:rPr>
        <w:t>Alexander Osterwalder</w:t>
      </w:r>
    </w:p>
    <w:p w:rsidR="00F412A6" w:rsidRDefault="00F412A6" w:rsidP="00F05F4B">
      <w:pPr>
        <w:pStyle w:val="NoSpacing"/>
        <w:spacing w:before="240"/>
        <w:jc w:val="thaiDistribute"/>
        <w:rPr>
          <w:rFonts w:ascii="TH Sarabun New" w:hAnsi="TH Sarabun New" w:cs="TH Sarabun New"/>
          <w:szCs w:val="32"/>
        </w:rPr>
      </w:pPr>
      <w:r w:rsidRPr="00F412A6">
        <w:rPr>
          <w:rFonts w:ascii="TH Sarabun New" w:hAnsi="TH Sarabun New" w:cs="TH Sarabun New"/>
          <w:szCs w:val="32"/>
          <w:cs/>
        </w:rPr>
        <w:tab/>
        <w:t>จากแผนภาพ</w:t>
      </w:r>
      <w:r w:rsidR="0051426B">
        <w:rPr>
          <w:rFonts w:ascii="TH Sarabun New" w:hAnsi="TH Sarabun New" w:cs="TH Sarabun New" w:hint="cs"/>
          <w:szCs w:val="32"/>
          <w:cs/>
        </w:rPr>
        <w:t xml:space="preserve"> </w:t>
      </w:r>
      <w:r w:rsidR="0051426B">
        <w:rPr>
          <w:rFonts w:ascii="TH Sarabun New" w:hAnsi="TH Sarabun New" w:cs="TH Sarabun New"/>
          <w:szCs w:val="32"/>
        </w:rPr>
        <w:t>BMC</w:t>
      </w:r>
      <w:r w:rsidR="0051426B">
        <w:rPr>
          <w:rFonts w:ascii="TH Sarabun New" w:hAnsi="TH Sarabun New" w:cs="TH Sarabun New" w:hint="cs"/>
          <w:szCs w:val="32"/>
          <w:cs/>
        </w:rPr>
        <w:t xml:space="preserve"> </w:t>
      </w:r>
      <w:r w:rsidRPr="00F412A6">
        <w:rPr>
          <w:rFonts w:ascii="TH Sarabun New" w:hAnsi="TH Sarabun New" w:cs="TH Sarabun New"/>
          <w:szCs w:val="32"/>
          <w:cs/>
        </w:rPr>
        <w:t xml:space="preserve">ด้านบน จะเห็นว่าทางฝั่งซ้ายทั้งหมด </w:t>
      </w:r>
      <w:r w:rsidRPr="00F412A6">
        <w:rPr>
          <w:rFonts w:ascii="TH Sarabun New" w:hAnsi="TH Sarabun New" w:cs="TH Sarabun New"/>
          <w:szCs w:val="32"/>
        </w:rPr>
        <w:t>4</w:t>
      </w:r>
      <w:r w:rsidRPr="00F412A6">
        <w:rPr>
          <w:rFonts w:ascii="TH Sarabun New" w:hAnsi="TH Sarabun New" w:cs="TH Sarabun New"/>
          <w:szCs w:val="32"/>
          <w:cs/>
        </w:rPr>
        <w:t xml:space="preserve"> ปัจจัยได้แก่ </w:t>
      </w:r>
      <w:r w:rsidRPr="00F412A6">
        <w:rPr>
          <w:rFonts w:ascii="TH Sarabun New" w:hAnsi="TH Sarabun New" w:cs="TH Sarabun New"/>
          <w:szCs w:val="32"/>
        </w:rPr>
        <w:t xml:space="preserve">Cost Structure, Key Partners, Key Resources </w:t>
      </w:r>
      <w:r w:rsidRPr="00F412A6">
        <w:rPr>
          <w:rFonts w:ascii="TH Sarabun New" w:hAnsi="TH Sarabun New" w:cs="TH Sarabun New"/>
          <w:szCs w:val="32"/>
          <w:cs/>
        </w:rPr>
        <w:t xml:space="preserve">และ </w:t>
      </w:r>
      <w:r w:rsidRPr="00F412A6">
        <w:rPr>
          <w:rFonts w:ascii="TH Sarabun New" w:hAnsi="TH Sarabun New" w:cs="TH Sarabun New"/>
          <w:szCs w:val="32"/>
        </w:rPr>
        <w:t xml:space="preserve">Key Activities </w:t>
      </w:r>
      <w:r w:rsidRPr="00F412A6">
        <w:rPr>
          <w:rFonts w:ascii="TH Sarabun New" w:hAnsi="TH Sarabun New" w:cs="TH Sarabun New"/>
          <w:szCs w:val="32"/>
          <w:cs/>
        </w:rPr>
        <w:t>จะเป็นเรื่องวิธีการดำเนินงานธุรกิจ</w:t>
      </w:r>
    </w:p>
    <w:p w:rsidR="00F412A6" w:rsidRDefault="00F412A6" w:rsidP="0051426B">
      <w:pPr>
        <w:pStyle w:val="NoSpacing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ab/>
      </w:r>
      <w:r w:rsidR="0051426B">
        <w:rPr>
          <w:rFonts w:ascii="TH Sarabun New" w:hAnsi="TH Sarabun New" w:cs="TH Sarabun New" w:hint="cs"/>
          <w:szCs w:val="32"/>
          <w:cs/>
        </w:rPr>
        <w:t xml:space="preserve">ส่วน </w:t>
      </w:r>
      <w:r w:rsidR="0051426B">
        <w:rPr>
          <w:rFonts w:ascii="TH Sarabun New" w:hAnsi="TH Sarabun New" w:cs="TH Sarabun New"/>
          <w:szCs w:val="32"/>
        </w:rPr>
        <w:t>4</w:t>
      </w:r>
      <w:r w:rsidR="0051426B">
        <w:rPr>
          <w:rFonts w:ascii="TH Sarabun New" w:hAnsi="TH Sarabun New" w:cs="TH Sarabun New" w:hint="cs"/>
          <w:szCs w:val="32"/>
          <w:cs/>
        </w:rPr>
        <w:t xml:space="preserve"> ปัจจัยทางฝั่งขวาของแผนภาพ </w:t>
      </w:r>
      <w:r w:rsidR="0051426B">
        <w:rPr>
          <w:rFonts w:ascii="TH Sarabun New" w:hAnsi="TH Sarabun New" w:cs="TH Sarabun New"/>
          <w:szCs w:val="32"/>
        </w:rPr>
        <w:t>BMC</w:t>
      </w:r>
      <w:r w:rsidR="0051426B">
        <w:rPr>
          <w:rFonts w:ascii="TH Sarabun New" w:hAnsi="TH Sarabun New" w:cs="TH Sarabun New" w:hint="cs"/>
          <w:szCs w:val="32"/>
          <w:cs/>
        </w:rPr>
        <w:t xml:space="preserve"> คือปัจจัยทางธุรกิจที่เชื่อมระหว่างองค์กรกับลูกค้า โดย </w:t>
      </w:r>
      <w:r w:rsidR="0051426B">
        <w:rPr>
          <w:rFonts w:ascii="TH Sarabun New" w:hAnsi="TH Sarabun New" w:cs="TH Sarabun New"/>
          <w:szCs w:val="32"/>
        </w:rPr>
        <w:t xml:space="preserve">Customer Segments, Channels </w:t>
      </w:r>
      <w:r w:rsidR="0051426B">
        <w:rPr>
          <w:rFonts w:ascii="TH Sarabun New" w:hAnsi="TH Sarabun New" w:cs="TH Sarabun New" w:hint="cs"/>
          <w:szCs w:val="32"/>
          <w:cs/>
        </w:rPr>
        <w:t xml:space="preserve">และ </w:t>
      </w:r>
      <w:r w:rsidR="0051426B">
        <w:rPr>
          <w:rFonts w:ascii="TH Sarabun New" w:hAnsi="TH Sarabun New" w:cs="TH Sarabun New"/>
          <w:szCs w:val="32"/>
        </w:rPr>
        <w:t xml:space="preserve">Customer Relationships </w:t>
      </w:r>
      <w:r w:rsidR="0051426B">
        <w:rPr>
          <w:rFonts w:ascii="TH Sarabun New" w:hAnsi="TH Sarabun New" w:cs="TH Sarabun New" w:hint="cs"/>
          <w:szCs w:val="32"/>
          <w:cs/>
        </w:rPr>
        <w:t xml:space="preserve">คือสิ่งที่ทำให้เกิดผลลัพธ์เป็น </w:t>
      </w:r>
      <w:r w:rsidR="0051426B">
        <w:rPr>
          <w:rFonts w:ascii="TH Sarabun New" w:hAnsi="TH Sarabun New" w:cs="TH Sarabun New"/>
          <w:szCs w:val="32"/>
        </w:rPr>
        <w:t xml:space="preserve">Revenue Stream </w:t>
      </w:r>
    </w:p>
    <w:p w:rsidR="0051426B" w:rsidRPr="0051426B" w:rsidRDefault="0051426B" w:rsidP="0051426B">
      <w:pPr>
        <w:pStyle w:val="NoSpacing"/>
        <w:jc w:val="thaiDistribute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szCs w:val="32"/>
        </w:rPr>
        <w:tab/>
      </w:r>
      <w:r>
        <w:rPr>
          <w:rFonts w:ascii="TH Sarabun New" w:hAnsi="TH Sarabun New" w:cs="TH Sarabun New" w:hint="cs"/>
          <w:szCs w:val="32"/>
          <w:cs/>
        </w:rPr>
        <w:t xml:space="preserve">และสำหรับ </w:t>
      </w:r>
      <w:r>
        <w:rPr>
          <w:rFonts w:ascii="TH Sarabun New" w:hAnsi="TH Sarabun New" w:cs="TH Sarabun New"/>
          <w:szCs w:val="32"/>
        </w:rPr>
        <w:t xml:space="preserve">Value Propositions </w:t>
      </w:r>
      <w:r>
        <w:rPr>
          <w:rFonts w:ascii="TH Sarabun New" w:hAnsi="TH Sarabun New" w:cs="TH Sarabun New" w:hint="cs"/>
          <w:szCs w:val="32"/>
          <w:cs/>
        </w:rPr>
        <w:t xml:space="preserve">ที่อยู่ตรงกลางของแผนภาพ </w:t>
      </w:r>
      <w:r>
        <w:rPr>
          <w:rFonts w:ascii="TH Sarabun New" w:hAnsi="TH Sarabun New" w:cs="TH Sarabun New"/>
          <w:szCs w:val="32"/>
        </w:rPr>
        <w:t>BMC</w:t>
      </w:r>
      <w:r>
        <w:rPr>
          <w:rFonts w:ascii="TH Sarabun New" w:hAnsi="TH Sarabun New" w:cs="TH Sarabun New" w:hint="cs"/>
          <w:szCs w:val="32"/>
          <w:cs/>
        </w:rPr>
        <w:t xml:space="preserve"> คือ สิ่งที่เกี่ยวข้องทั้งฝั่งวิธีการดำเนินงานของธุรกิจและเป็นเรื่องเกี่ยวข้องกับลูกค้า</w:t>
      </w:r>
    </w:p>
    <w:p w:rsidR="00F24664" w:rsidRDefault="00BA22FB" w:rsidP="00F05F4B">
      <w:pPr>
        <w:pStyle w:val="NoSpacing"/>
        <w:spacing w:before="240"/>
        <w:rPr>
          <w:rFonts w:ascii="TH Sarabun New" w:hAnsi="TH Sarabun New" w:cs="TH Sarabun New"/>
          <w:b/>
          <w:bCs/>
          <w:sz w:val="36"/>
          <w:szCs w:val="36"/>
        </w:rPr>
      </w:pPr>
      <w:r w:rsidRPr="00BA22FB">
        <w:rPr>
          <w:rFonts w:ascii="TH Sarabun New" w:hAnsi="TH Sarabun New" w:cs="TH Sarabun New"/>
          <w:b/>
          <w:bCs/>
          <w:sz w:val="36"/>
          <w:szCs w:val="36"/>
        </w:rPr>
        <w:t xml:space="preserve">3. </w:t>
      </w:r>
      <w:r w:rsidRPr="00BA22FB">
        <w:rPr>
          <w:rFonts w:ascii="TH Sarabun New" w:hAnsi="TH Sarabun New" w:cs="TH Sarabun New" w:hint="cs"/>
          <w:b/>
          <w:bCs/>
          <w:sz w:val="36"/>
          <w:szCs w:val="36"/>
          <w:cs/>
        </w:rPr>
        <w:t>แนวคิด</w:t>
      </w:r>
    </w:p>
    <w:p w:rsidR="0062764B" w:rsidRDefault="00160E9D" w:rsidP="0062764B">
      <w:pPr>
        <w:pStyle w:val="NoSpacing"/>
        <w:jc w:val="thaiDistribute"/>
        <w:rPr>
          <w:rFonts w:ascii="TH Sarabun New" w:eastAsia="Times New Roman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ab/>
      </w:r>
      <w:r w:rsidR="0062764B" w:rsidRPr="0062764B">
        <w:rPr>
          <w:rFonts w:ascii="TH Sarabun New" w:hAnsi="TH Sarabun New" w:cs="TH Sarabun New"/>
          <w:szCs w:val="32"/>
          <w:cs/>
        </w:rPr>
        <w:t xml:space="preserve">ธุรกิจ </w:t>
      </w:r>
      <w:r w:rsidR="0062764B" w:rsidRPr="0062764B">
        <w:rPr>
          <w:rFonts w:ascii="TH Sarabun New" w:hAnsi="TH Sarabun New" w:cs="TH Sarabun New"/>
          <w:szCs w:val="32"/>
        </w:rPr>
        <w:t>“</w:t>
      </w:r>
      <w:r w:rsidR="0062764B" w:rsidRPr="0062764B">
        <w:rPr>
          <w:rFonts w:ascii="TH Sarabun New" w:hAnsi="TH Sarabun New" w:cs="TH Sarabun New"/>
          <w:szCs w:val="32"/>
          <w:cs/>
        </w:rPr>
        <w:t>สตาร์ทอัพ</w:t>
      </w:r>
      <w:r w:rsidR="0062764B" w:rsidRPr="0062764B">
        <w:rPr>
          <w:rFonts w:ascii="TH Sarabun New" w:hAnsi="TH Sarabun New" w:cs="TH Sarabun New"/>
          <w:szCs w:val="32"/>
        </w:rPr>
        <w:t xml:space="preserve">” </w:t>
      </w:r>
      <w:r w:rsidRPr="00160E9D">
        <w:rPr>
          <w:rFonts w:ascii="TH Sarabun New" w:hAnsi="TH Sarabun New" w:cs="TH Sarabun New"/>
          <w:szCs w:val="32"/>
          <w:cs/>
        </w:rPr>
        <w:t xml:space="preserve">เป็นกิจการที่เริ่มต้นธุรกิจจากจุดเล็กๆ </w:t>
      </w:r>
      <w:r w:rsidR="0062764B">
        <w:rPr>
          <w:rFonts w:ascii="TH Sarabun New" w:hAnsi="TH Sarabun New" w:cs="TH Sarabun New" w:hint="cs"/>
          <w:szCs w:val="32"/>
          <w:cs/>
        </w:rPr>
        <w:t>ที่</w:t>
      </w:r>
      <w:r w:rsidRPr="00160E9D">
        <w:rPr>
          <w:rFonts w:ascii="TH Sarabun New" w:hAnsi="TH Sarabun New" w:cs="TH Sarabun New"/>
          <w:szCs w:val="32"/>
          <w:cs/>
        </w:rPr>
        <w:t>สามารถเติบโตได้อย่างรวดเร็วแบบก้าว</w:t>
      </w:r>
      <w:r w:rsidRPr="00160E9D">
        <w:rPr>
          <w:rFonts w:ascii="TH Sarabun New" w:hAnsi="TH Sarabun New" w:cs="TH Sarabun New"/>
          <w:szCs w:val="32"/>
        </w:rPr>
        <w:t xml:space="preserve"> </w:t>
      </w:r>
      <w:r w:rsidRPr="00160E9D">
        <w:rPr>
          <w:rFonts w:ascii="TH Sarabun New" w:hAnsi="TH Sarabun New" w:cs="TH Sarabun New"/>
          <w:szCs w:val="32"/>
          <w:cs/>
        </w:rPr>
        <w:t>กระโดดและขยายกิจการ</w:t>
      </w:r>
      <w:r w:rsidRPr="00160E9D">
        <w:rPr>
          <w:rFonts w:ascii="TH Sarabun New" w:hAnsi="TH Sarabun New" w:cs="TH Sarabun New"/>
          <w:szCs w:val="32"/>
        </w:rPr>
        <w:t xml:space="preserve"> </w:t>
      </w:r>
      <w:r w:rsidRPr="00160E9D">
        <w:rPr>
          <w:rFonts w:ascii="TH Sarabun New" w:hAnsi="TH Sarabun New" w:cs="TH Sarabun New"/>
          <w:szCs w:val="32"/>
          <w:cs/>
        </w:rPr>
        <w:t>ได้ง่าย (</w:t>
      </w:r>
      <w:r w:rsidR="0062764B">
        <w:rPr>
          <w:rFonts w:ascii="TH Sarabun New" w:hAnsi="TH Sarabun New" w:cs="TH Sarabun New"/>
          <w:szCs w:val="32"/>
        </w:rPr>
        <w:t>Scalable</w:t>
      </w:r>
      <w:r w:rsidRPr="00160E9D">
        <w:rPr>
          <w:rFonts w:ascii="TH Sarabun New" w:hAnsi="TH Sarabun New" w:cs="TH Sarabun New"/>
          <w:szCs w:val="32"/>
        </w:rPr>
        <w:t xml:space="preserve">) </w:t>
      </w:r>
      <w:r w:rsidRPr="00160E9D">
        <w:rPr>
          <w:rFonts w:ascii="TH Sarabun New" w:hAnsi="TH Sarabun New" w:cs="TH Sarabun New"/>
          <w:szCs w:val="32"/>
          <w:cs/>
        </w:rPr>
        <w:t>มีการนำเทคโนโลยี และ/หรือ นวัตกรรมมาใช้เป็นหัวใจหลัก</w:t>
      </w:r>
      <w:r w:rsidRPr="00160E9D">
        <w:rPr>
          <w:rFonts w:ascii="TH Sarabun New" w:hAnsi="TH Sarabun New" w:cs="TH Sarabun New"/>
          <w:szCs w:val="32"/>
        </w:rPr>
        <w:t xml:space="preserve"> </w:t>
      </w:r>
      <w:r w:rsidRPr="00160E9D">
        <w:rPr>
          <w:rFonts w:ascii="TH Sarabun New" w:hAnsi="TH Sarabun New" w:cs="TH Sarabun New"/>
          <w:szCs w:val="32"/>
          <w:cs/>
        </w:rPr>
        <w:t>ในการสร้างธุรกิจ มักเป็นธุรกิจที่เกิดขึ้นจากไอเดียเพื่อแก้ปัญหาในชีวิตประจำวัน</w:t>
      </w:r>
      <w:r w:rsidRPr="00160E9D">
        <w:rPr>
          <w:rFonts w:ascii="TH Sarabun New" w:hAnsi="TH Sarabun New" w:cs="TH Sarabun New"/>
          <w:szCs w:val="32"/>
        </w:rPr>
        <w:t xml:space="preserve"> </w:t>
      </w:r>
      <w:r w:rsidRPr="00160E9D">
        <w:rPr>
          <w:rFonts w:ascii="TH Sarabun New" w:hAnsi="TH Sarabun New" w:cs="TH Sarabun New"/>
          <w:szCs w:val="32"/>
          <w:cs/>
        </w:rPr>
        <w:t>หรือเห็นโอกาสทางธุรกิจที่ยังไม่มีใคร</w:t>
      </w:r>
      <w:r w:rsidRPr="00160E9D">
        <w:rPr>
          <w:rFonts w:ascii="TH Sarabun New" w:hAnsi="TH Sarabun New" w:cs="TH Sarabun New"/>
          <w:szCs w:val="32"/>
          <w:cs/>
        </w:rPr>
        <w:lastRenderedPageBreak/>
        <w:t>เคยคิดหรือทำมาก่อน</w:t>
      </w:r>
      <w:r w:rsidR="00674F22">
        <w:rPr>
          <w:rFonts w:ascii="TH Sarabun New" w:hAnsi="TH Sarabun New" w:cs="TH Sarabun New"/>
          <w:szCs w:val="32"/>
        </w:rPr>
        <w:t xml:space="preserve">” </w:t>
      </w:r>
      <w:r w:rsidR="0062764B">
        <w:rPr>
          <w:rFonts w:ascii="TH Sarabun New" w:hAnsi="TH Sarabun New" w:cs="TH Sarabun New" w:hint="cs"/>
          <w:szCs w:val="32"/>
          <w:cs/>
        </w:rPr>
        <w:t>มักขยายตลาด</w:t>
      </w:r>
      <w:r w:rsidR="00025276">
        <w:rPr>
          <w:rFonts w:ascii="TH Sarabun New" w:hAnsi="TH Sarabun New" w:cs="TH Sarabun New" w:hint="cs"/>
          <w:szCs w:val="32"/>
          <w:cs/>
        </w:rPr>
        <w:t>/ขยายฐานลูกค้าให้กว้างขวาง</w:t>
      </w:r>
      <w:r w:rsidR="0062764B">
        <w:rPr>
          <w:rFonts w:ascii="TH Sarabun New" w:hAnsi="TH Sarabun New" w:cs="TH Sarabun New" w:hint="cs"/>
          <w:szCs w:val="32"/>
          <w:cs/>
        </w:rPr>
        <w:t>โดย</w:t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 xml:space="preserve">ใช้อินเตอร์เน็ต เช่น </w:t>
      </w:r>
      <w:r w:rsidR="0075476E" w:rsidRPr="007865D9">
        <w:rPr>
          <w:rFonts w:ascii="TH Sarabun New" w:eastAsia="Times New Roman" w:hAnsi="TH Sarabun New" w:cs="TH Sarabun New"/>
          <w:szCs w:val="32"/>
        </w:rPr>
        <w:t xml:space="preserve">online marketplace, </w:t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 xml:space="preserve">ทำ </w:t>
      </w:r>
      <w:r w:rsidR="0075476E" w:rsidRPr="007865D9">
        <w:rPr>
          <w:rFonts w:ascii="TH Sarabun New" w:eastAsia="Times New Roman" w:hAnsi="TH Sarabun New" w:cs="TH Sarabun New"/>
          <w:szCs w:val="32"/>
        </w:rPr>
        <w:t xml:space="preserve">Application </w:t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>บนมือถือ</w:t>
      </w:r>
      <w:r w:rsidR="00025276">
        <w:rPr>
          <w:rFonts w:ascii="TH Sarabun New" w:eastAsia="Times New Roman" w:hAnsi="TH Sarabun New" w:cs="TH Sarabun New" w:hint="cs"/>
          <w:szCs w:val="32"/>
          <w:cs/>
        </w:rPr>
        <w:t xml:space="preserve"> เป็นต้น</w:t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 xml:space="preserve"> </w:t>
      </w:r>
      <w:r w:rsidR="00025276">
        <w:rPr>
          <w:rFonts w:ascii="TH Sarabun New" w:eastAsia="Times New Roman" w:hAnsi="TH Sarabun New" w:cs="TH Sarabun New" w:hint="cs"/>
          <w:szCs w:val="32"/>
          <w:cs/>
        </w:rPr>
        <w:t xml:space="preserve"> </w:t>
      </w:r>
    </w:p>
    <w:p w:rsidR="0075476E" w:rsidRPr="007865D9" w:rsidRDefault="00EC56FE" w:rsidP="0062764B">
      <w:pPr>
        <w:pStyle w:val="NoSpacing"/>
        <w:jc w:val="thaiDistribute"/>
        <w:rPr>
          <w:rFonts w:ascii="TH Sarabun New" w:eastAsia="Times New Roman" w:hAnsi="TH Sarabun New" w:cs="TH Sarabun New"/>
          <w:szCs w:val="32"/>
        </w:rPr>
      </w:pPr>
      <w:r>
        <w:rPr>
          <w:rFonts w:ascii="TH Sarabun New" w:eastAsia="Times New Roman" w:hAnsi="TH Sarabun New" w:cs="TH Sarabun New" w:hint="cs"/>
          <w:cs/>
        </w:rPr>
        <w:tab/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>สำหรับธุรกิจประเภทผลิตภัณฑ์ เช่น ทำเครื่องดื่ม หรืออาหาร ก็จะต้องมองว่าสินค้านั้นจะมีตลาดใหญ่เพียงใด ขายได้ในปริมาณมากขนาดไหน ถ้าเป็นอาหารหรือเครื่องดื่มที่</w:t>
      </w:r>
      <w:r w:rsidRPr="0062764B">
        <w:rPr>
          <w:rFonts w:ascii="TH Sarabun New" w:eastAsia="Times New Roman" w:hAnsi="TH Sarabun New" w:cs="TH Sarabun New" w:hint="cs"/>
          <w:szCs w:val="32"/>
          <w:cs/>
        </w:rPr>
        <w:t>โดดเด่นมาก</w:t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 xml:space="preserve"> ก็อาจจะโตแบบพวก </w:t>
      </w:r>
      <w:r w:rsidR="0075476E" w:rsidRPr="007865D9">
        <w:rPr>
          <w:rFonts w:ascii="TH Sarabun New" w:eastAsia="Times New Roman" w:hAnsi="TH Sarabun New" w:cs="TH Sarabun New"/>
          <w:szCs w:val="32"/>
        </w:rPr>
        <w:t xml:space="preserve">IT </w:t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 xml:space="preserve">ได้เช่นกัน โดยถ้าหากแนวคิดการทำธุรกิจเป็นเพียงการตั้งร้านขายอยู่หน้ามหาวิทยาลัยอย่างเดียวคงไม่ใช่สตาร์ทอัพ แต่ถ้าแผนคือจะตั้งร้านเพื่อเป็นที่ช่วยแสดงสินค้าพร้อมกับทำ </w:t>
      </w:r>
      <w:r w:rsidR="0075476E" w:rsidRPr="007865D9">
        <w:rPr>
          <w:rFonts w:ascii="TH Sarabun New" w:eastAsia="Times New Roman" w:hAnsi="TH Sarabun New" w:cs="TH Sarabun New"/>
          <w:szCs w:val="32"/>
        </w:rPr>
        <w:t xml:space="preserve">web </w:t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 xml:space="preserve">เพื่อขายออนไลน์ด้วย ก็เป็นการเพิ่มขนาดตลาดโดยไม่ต้องไปเปิดสาขาใหม่ซึ่งทำให้ลดต้นทุนไปได้มาก หรือเอาเข้า </w:t>
      </w:r>
      <w:r w:rsidR="0075476E" w:rsidRPr="007865D9">
        <w:rPr>
          <w:rFonts w:ascii="TH Sarabun New" w:eastAsia="Times New Roman" w:hAnsi="TH Sarabun New" w:cs="TH Sarabun New"/>
          <w:szCs w:val="32"/>
        </w:rPr>
        <w:t xml:space="preserve">7-11 </w:t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 xml:space="preserve">หรือห้างต่างๆให้ได้ สินค้าควรเป็นสินค้าที่ผลิตจากเทคโนโลยีที่มี </w:t>
      </w:r>
      <w:r w:rsidR="0075476E" w:rsidRPr="007865D9">
        <w:rPr>
          <w:rFonts w:ascii="TH Sarabun New" w:eastAsia="Times New Roman" w:hAnsi="TH Sarabun New" w:cs="TH Sarabun New"/>
          <w:szCs w:val="32"/>
        </w:rPr>
        <w:t xml:space="preserve">innovation </w:t>
      </w:r>
      <w:r w:rsidR="0075476E" w:rsidRPr="007865D9">
        <w:rPr>
          <w:rFonts w:ascii="TH Sarabun New" w:eastAsia="Times New Roman" w:hAnsi="TH Sarabun New" w:cs="TH Sarabun New"/>
          <w:szCs w:val="32"/>
          <w:cs/>
        </w:rPr>
        <w:t xml:space="preserve">มีการจดสิทธิบัตรกระบวนการหรือเทคโนโลยีที่ใช้ ซึ่งหมายความว่าเราไม่ได้ขายแค่สินค้า แต่ขายเทคโนโลยีของเราให้บริษัทอื่นได้ด้วยซึ่งก็จะทำให้เรามีรายได้สูงไปได้เรื่อยๆ </w:t>
      </w:r>
      <w:r>
        <w:rPr>
          <w:rFonts w:ascii="TH Sarabun New" w:eastAsia="Times New Roman" w:hAnsi="TH Sarabun New" w:cs="TH Sarabun New" w:hint="cs"/>
          <w:cs/>
        </w:rPr>
        <w:t xml:space="preserve"> </w:t>
      </w:r>
    </w:p>
    <w:p w:rsidR="00FF0043" w:rsidRDefault="00EC56FE" w:rsidP="00F47676">
      <w:pPr>
        <w:shd w:val="clear" w:color="auto" w:fill="FFFFFF"/>
        <w:spacing w:after="138" w:line="240" w:lineRule="auto"/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 w:hint="cs"/>
          <w:cs/>
        </w:rPr>
        <w:tab/>
      </w:r>
      <w:r w:rsidR="0075476E" w:rsidRPr="007865D9">
        <w:rPr>
          <w:rFonts w:ascii="TH Sarabun New" w:eastAsia="Times New Roman" w:hAnsi="TH Sarabun New" w:cs="TH Sarabun New"/>
          <w:cs/>
        </w:rPr>
        <w:t xml:space="preserve">ถ้าเป็นแนวประเภทพัฒนา </w:t>
      </w:r>
      <w:r w:rsidR="0075476E" w:rsidRPr="007865D9">
        <w:rPr>
          <w:rFonts w:ascii="TH Sarabun New" w:eastAsia="Times New Roman" w:hAnsi="TH Sarabun New" w:cs="TH Sarabun New"/>
        </w:rPr>
        <w:t xml:space="preserve">smart gadget </w:t>
      </w:r>
      <w:r w:rsidRPr="00EC56FE">
        <w:rPr>
          <w:rFonts w:ascii="TH Sarabun New" w:eastAsia="Times New Roman" w:hAnsi="TH Sarabun New" w:cs="TH Sarabun New"/>
          <w:cs/>
        </w:rPr>
        <w:t>หรืออุปกรณ์พกพาขนาดเล็กที่มีความสำคัญในการอำนวยความสะดวกในชีวิตประจำวันของเรา ไม่ว่าจะเป็นลำโพง</w:t>
      </w:r>
      <w:r w:rsidRPr="00EC56FE">
        <w:rPr>
          <w:rFonts w:ascii="TH Sarabun New" w:eastAsia="Times New Roman" w:hAnsi="TH Sarabun New" w:cs="TH Sarabun New"/>
        </w:rPr>
        <w:t xml:space="preserve">, </w:t>
      </w:r>
      <w:r w:rsidRPr="00EC56FE">
        <w:rPr>
          <w:rFonts w:ascii="TH Sarabun New" w:eastAsia="Times New Roman" w:hAnsi="TH Sarabun New" w:cs="TH Sarabun New"/>
          <w:cs/>
        </w:rPr>
        <w:t>แบตเตอรี่สำรอง หรืออื่นๆ</w:t>
      </w:r>
      <w:r w:rsidR="0075476E" w:rsidRPr="007865D9">
        <w:rPr>
          <w:rFonts w:ascii="TH Sarabun New" w:eastAsia="Times New Roman" w:hAnsi="TH Sarabun New" w:cs="TH Sarabun New"/>
          <w:cs/>
        </w:rPr>
        <w:t xml:space="preserve"> ก็ขอให้ดูว่าสินค้านั้นมีตลาด (ผู้ซื้อ) มากแค่ไหน แล้วสิ่งที่จะทำนั้นจะมีต้นทุนอย่างไร จะสู้กับสินค้าประเภทเดียวกันในท้องตลาดได้หรือไม่ ถ้าของที่ผลิตมีราคาไม่สูง เข้าไปแข่งในตลาดต่างประเทศได้ก็ยิ่งมีโอกาสการเติบโตสูง ที่สำคัญก็คือต้องมองโอกาสในการทำธุรกิจให้ออก </w:t>
      </w:r>
    </w:p>
    <w:p w:rsidR="00025276" w:rsidRDefault="00025276" w:rsidP="00287EB2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527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ตัวอย่างธุรกิจ </w:t>
      </w:r>
      <w:r w:rsidRPr="00025276">
        <w:rPr>
          <w:rFonts w:ascii="TH Sarabun New" w:hAnsi="TH Sarabun New" w:cs="TH Sarabun New"/>
          <w:b/>
          <w:bCs/>
          <w:sz w:val="36"/>
          <w:szCs w:val="36"/>
        </w:rPr>
        <w:t>Startup</w:t>
      </w:r>
    </w:p>
    <w:p w:rsidR="00025276" w:rsidRDefault="00025276" w:rsidP="00025276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inline distT="0" distB="0" distL="0" distR="0">
            <wp:extent cx="5818480" cy="4154932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141" t="24091" r="33845" b="16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76" cy="415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9B" w:rsidRDefault="002C2C9B" w:rsidP="00025276">
      <w:pPr>
        <w:pStyle w:val="NoSpacing"/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690101" cy="3807725"/>
            <wp:effectExtent l="19050" t="0" r="5849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3006" t="26136" r="34488" b="11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436" cy="38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B6" w:rsidRDefault="003C53B6" w:rsidP="00025276">
      <w:pPr>
        <w:pStyle w:val="NoSpacing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3C53B6" w:rsidRDefault="003C53B6" w:rsidP="00025276">
      <w:pPr>
        <w:pStyle w:val="NoSpacing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5456EF" w:rsidRDefault="005456EF" w:rsidP="00455D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3C53B6" w:rsidRDefault="003C53B6" w:rsidP="00455D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3C53B6">
        <w:rPr>
          <w:rFonts w:ascii="TH Sarabun New" w:hAnsi="TH Sarabun New" w:cs="TH Sarabun New" w:hint="cs"/>
          <w:b/>
          <w:bCs/>
          <w:sz w:val="36"/>
          <w:szCs w:val="36"/>
          <w:highlight w:val="yellow"/>
          <w:cs/>
        </w:rPr>
        <w:t xml:space="preserve">รูปแบบการเสนอ </w:t>
      </w:r>
      <w:r w:rsidR="005456EF">
        <w:rPr>
          <w:rFonts w:ascii="TH Sarabun New" w:hAnsi="TH Sarabun New" w:cs="TH Sarabun New"/>
          <w:b/>
          <w:bCs/>
          <w:sz w:val="36"/>
          <w:szCs w:val="36"/>
          <w:highlight w:val="yellow"/>
        </w:rPr>
        <w:t>Startup Business Model</w:t>
      </w:r>
      <w:r w:rsidR="005456EF">
        <w:rPr>
          <w:rFonts w:ascii="TH Sarabun New" w:hAnsi="TH Sarabun New" w:cs="TH Sarabun New" w:hint="cs"/>
          <w:b/>
          <w:bCs/>
          <w:sz w:val="36"/>
          <w:szCs w:val="36"/>
          <w:highlight w:val="yellow"/>
          <w:cs/>
        </w:rPr>
        <w:t xml:space="preserve"> </w:t>
      </w:r>
      <w:r w:rsidRPr="003C53B6">
        <w:rPr>
          <w:rFonts w:ascii="TH Sarabun New" w:hAnsi="TH Sarabun New" w:cs="TH Sarabun New" w:hint="cs"/>
          <w:b/>
          <w:bCs/>
          <w:sz w:val="36"/>
          <w:szCs w:val="36"/>
          <w:highlight w:val="yellow"/>
          <w:cs/>
        </w:rPr>
        <w:t>ของนักศึกษา</w:t>
      </w:r>
    </w:p>
    <w:p w:rsidR="003C53B6" w:rsidRDefault="003C53B6" w:rsidP="00455D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 w:hint="cs"/>
          <w:szCs w:val="32"/>
        </w:rPr>
      </w:pPr>
    </w:p>
    <w:p w:rsidR="003C53B6" w:rsidRPr="003C53B6" w:rsidRDefault="005456EF" w:rsidP="00455D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 w:hint="cs"/>
          <w:szCs w:val="32"/>
          <w:cs/>
        </w:rPr>
      </w:pPr>
      <w:r>
        <w:rPr>
          <w:rFonts w:ascii="TH Sarabun New" w:hAnsi="TH Sarabun New" w:cs="TH Sarabun New" w:hint="cs"/>
          <w:szCs w:val="32"/>
          <w:cs/>
        </w:rPr>
        <w:tab/>
      </w:r>
      <w:r w:rsidR="003C53B6">
        <w:rPr>
          <w:rFonts w:ascii="TH Sarabun New" w:hAnsi="TH Sarabun New" w:cs="TH Sarabun New" w:hint="cs"/>
          <w:szCs w:val="32"/>
          <w:cs/>
        </w:rPr>
        <w:t>ให้นักศึกษาใช้แบบฟอร์ม</w:t>
      </w:r>
      <w:r w:rsidR="00EF6390">
        <w:rPr>
          <w:rFonts w:ascii="TH Sarabun New" w:hAnsi="TH Sarabun New" w:cs="TH Sarabun New" w:hint="cs"/>
          <w:szCs w:val="32"/>
          <w:cs/>
        </w:rPr>
        <w:t>เสนอ</w:t>
      </w:r>
      <w:r w:rsidR="003C53B6">
        <w:rPr>
          <w:rFonts w:ascii="TH Sarabun New" w:hAnsi="TH Sarabun New" w:cs="TH Sarabun New" w:hint="cs"/>
          <w:szCs w:val="32"/>
          <w:cs/>
        </w:rPr>
        <w:t xml:space="preserve"> “</w:t>
      </w:r>
      <w:r w:rsidR="003C53B6">
        <w:rPr>
          <w:rFonts w:ascii="TH Sarabun New" w:hAnsi="TH Sarabun New" w:cs="TH Sarabun New"/>
          <w:szCs w:val="32"/>
        </w:rPr>
        <w:t xml:space="preserve">Startup Business Model </w:t>
      </w:r>
      <w:r w:rsidR="003C53B6">
        <w:rPr>
          <w:rFonts w:ascii="TH Sarabun New" w:hAnsi="TH Sarabun New" w:cs="TH Sarabun New" w:hint="cs"/>
          <w:szCs w:val="32"/>
          <w:cs/>
        </w:rPr>
        <w:t xml:space="preserve">ปัจฉิมนิเทศ ปีการศึกษา </w:t>
      </w:r>
      <w:r w:rsidR="003C53B6">
        <w:rPr>
          <w:rFonts w:ascii="TH Sarabun New" w:hAnsi="TH Sarabun New" w:cs="TH Sarabun New"/>
          <w:szCs w:val="32"/>
        </w:rPr>
        <w:t>2562</w:t>
      </w:r>
      <w:r w:rsidR="003C53B6">
        <w:rPr>
          <w:rFonts w:ascii="TH Sarabun New" w:hAnsi="TH Sarabun New" w:cs="TH Sarabun New" w:hint="cs"/>
          <w:szCs w:val="32"/>
          <w:cs/>
        </w:rPr>
        <w:t>” พิมพ์และส่งงาน</w:t>
      </w:r>
      <w:r>
        <w:rPr>
          <w:rFonts w:ascii="TH Sarabun New" w:hAnsi="TH Sarabun New" w:cs="TH Sarabun New" w:hint="cs"/>
          <w:szCs w:val="32"/>
          <w:cs/>
        </w:rPr>
        <w:t>ตามที่มหาวิทยาลัยกำหนด</w:t>
      </w:r>
    </w:p>
    <w:p w:rsidR="002C2C9B" w:rsidRDefault="002C2C9B" w:rsidP="00455D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  <w:b/>
          <w:bCs/>
          <w:sz w:val="36"/>
          <w:szCs w:val="36"/>
        </w:rPr>
      </w:pPr>
    </w:p>
    <w:p w:rsidR="002C2C9B" w:rsidRDefault="002C2C9B" w:rsidP="00025276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</w:p>
    <w:p w:rsidR="002C2C9B" w:rsidRDefault="002C2C9B" w:rsidP="00025276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</w:p>
    <w:p w:rsidR="002C2C9B" w:rsidRPr="00025276" w:rsidRDefault="002C2C9B" w:rsidP="00025276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</w:p>
    <w:p w:rsidR="00025276" w:rsidRDefault="00025276" w:rsidP="00F47676">
      <w:pPr>
        <w:shd w:val="clear" w:color="auto" w:fill="FFFFFF"/>
        <w:spacing w:after="138" w:line="240" w:lineRule="auto"/>
        <w:jc w:val="thaiDistribute"/>
        <w:rPr>
          <w:rFonts w:ascii="TH Sarabun New" w:hAnsi="TH Sarabun New" w:cs="TH Sarabun New"/>
        </w:rPr>
      </w:pPr>
    </w:p>
    <w:p w:rsidR="007E39F3" w:rsidRDefault="007E39F3" w:rsidP="00F47676">
      <w:pPr>
        <w:shd w:val="clear" w:color="auto" w:fill="FFFFFF"/>
        <w:spacing w:after="138" w:line="240" w:lineRule="auto"/>
        <w:jc w:val="thaiDistribute"/>
        <w:rPr>
          <w:rFonts w:ascii="TH Sarabun New" w:hAnsi="TH Sarabun New" w:cs="TH Sarabun New"/>
        </w:rPr>
      </w:pPr>
    </w:p>
    <w:p w:rsidR="007E39F3" w:rsidRDefault="007E39F3" w:rsidP="00F47676">
      <w:pPr>
        <w:shd w:val="clear" w:color="auto" w:fill="FFFFFF"/>
        <w:spacing w:after="138" w:line="240" w:lineRule="auto"/>
        <w:jc w:val="thaiDistribute"/>
        <w:rPr>
          <w:rFonts w:ascii="TH Sarabun New" w:hAnsi="TH Sarabun New" w:cs="TH Sarabun New"/>
        </w:rPr>
      </w:pPr>
    </w:p>
    <w:p w:rsidR="007E39F3" w:rsidRDefault="007E39F3" w:rsidP="00F47676">
      <w:pPr>
        <w:shd w:val="clear" w:color="auto" w:fill="FFFFFF"/>
        <w:spacing w:after="138" w:line="240" w:lineRule="auto"/>
        <w:jc w:val="thaiDistribute"/>
        <w:rPr>
          <w:rFonts w:ascii="TH Sarabun New" w:hAnsi="TH Sarabun New" w:cs="TH Sarabun New"/>
        </w:rPr>
      </w:pPr>
    </w:p>
    <w:p w:rsidR="007E39F3" w:rsidRDefault="007E39F3" w:rsidP="00FC28BD">
      <w:pPr>
        <w:shd w:val="clear" w:color="auto" w:fill="FFFFFF"/>
        <w:spacing w:after="138" w:line="240" w:lineRule="auto"/>
        <w:jc w:val="thaiDistribute"/>
        <w:rPr>
          <w:rFonts w:ascii="TH Sarabun New" w:hAnsi="TH Sarabun New" w:cs="TH Sarabun New"/>
        </w:rPr>
      </w:pPr>
    </w:p>
    <w:sectPr w:rsidR="007E39F3" w:rsidSect="006D4CFA">
      <w:footerReference w:type="default" r:id="rId13"/>
      <w:pgSz w:w="11907" w:h="16839" w:code="9"/>
      <w:pgMar w:top="1440" w:right="1107" w:bottom="1170" w:left="1440" w:header="709" w:footer="570" w:gutter="0"/>
      <w:pgNumType w:start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57" w:rsidRDefault="006F5557" w:rsidP="00F24664">
      <w:pPr>
        <w:spacing w:after="0" w:line="240" w:lineRule="auto"/>
      </w:pPr>
      <w:r>
        <w:separator/>
      </w:r>
    </w:p>
  </w:endnote>
  <w:endnote w:type="continuationSeparator" w:id="0">
    <w:p w:rsidR="006F5557" w:rsidRDefault="006F5557" w:rsidP="00F2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5646"/>
      <w:docPartObj>
        <w:docPartGallery w:val="Page Numbers (Bottom of Page)"/>
        <w:docPartUnique/>
      </w:docPartObj>
    </w:sdtPr>
    <w:sdtContent>
      <w:p w:rsidR="00F47676" w:rsidRDefault="00B04EA4">
        <w:pPr>
          <w:pStyle w:val="Footer"/>
        </w:pPr>
        <w:r>
          <w:rPr>
            <w:lang w:eastAsia="zh-TW" w:bidi="ar-SA"/>
          </w:rPr>
          <w:pict>
            <v:rect id="_x0000_s2062" style="position:absolute;margin-left:0;margin-top:0;width:44.55pt;height:39.15pt;rotation:-180;flip:x;z-index:251662336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62" inset=",0,,0">
                <w:txbxContent>
                  <w:p w:rsidR="00A1610B" w:rsidRDefault="00B04EA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455DE7" w:rsidRPr="00455DE7">
                        <w:rPr>
                          <w:noProof/>
                          <w:color w:val="C0504D" w:themeColor="accent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57" w:rsidRDefault="006F5557" w:rsidP="00F24664">
      <w:pPr>
        <w:spacing w:after="0" w:line="240" w:lineRule="auto"/>
      </w:pPr>
      <w:r>
        <w:separator/>
      </w:r>
    </w:p>
  </w:footnote>
  <w:footnote w:type="continuationSeparator" w:id="0">
    <w:p w:rsidR="006F5557" w:rsidRDefault="006F5557" w:rsidP="00F2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458C"/>
    <w:multiLevelType w:val="multilevel"/>
    <w:tmpl w:val="563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563D5"/>
    <w:multiLevelType w:val="multilevel"/>
    <w:tmpl w:val="5F7A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517D75"/>
    <w:multiLevelType w:val="hybridMultilevel"/>
    <w:tmpl w:val="670E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45AF3"/>
    <w:multiLevelType w:val="hybridMultilevel"/>
    <w:tmpl w:val="E95C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536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5476E"/>
    <w:rsid w:val="00006D22"/>
    <w:rsid w:val="00025276"/>
    <w:rsid w:val="000646F6"/>
    <w:rsid w:val="000F70EE"/>
    <w:rsid w:val="00130154"/>
    <w:rsid w:val="00157404"/>
    <w:rsid w:val="00160E9D"/>
    <w:rsid w:val="001B3B4E"/>
    <w:rsid w:val="001E2679"/>
    <w:rsid w:val="002848B4"/>
    <w:rsid w:val="00287EB2"/>
    <w:rsid w:val="00293F2B"/>
    <w:rsid w:val="002C2C9B"/>
    <w:rsid w:val="002F2FBF"/>
    <w:rsid w:val="003103C6"/>
    <w:rsid w:val="00335E2E"/>
    <w:rsid w:val="00393F7F"/>
    <w:rsid w:val="003C53B6"/>
    <w:rsid w:val="003D31B2"/>
    <w:rsid w:val="004008C9"/>
    <w:rsid w:val="00411264"/>
    <w:rsid w:val="00455DE7"/>
    <w:rsid w:val="0051426B"/>
    <w:rsid w:val="005225D6"/>
    <w:rsid w:val="0053221C"/>
    <w:rsid w:val="005456EF"/>
    <w:rsid w:val="005B729B"/>
    <w:rsid w:val="00612021"/>
    <w:rsid w:val="0062764B"/>
    <w:rsid w:val="00644557"/>
    <w:rsid w:val="00674F22"/>
    <w:rsid w:val="006A12C1"/>
    <w:rsid w:val="006D4CFA"/>
    <w:rsid w:val="006F5557"/>
    <w:rsid w:val="00706E90"/>
    <w:rsid w:val="00712C38"/>
    <w:rsid w:val="0075476E"/>
    <w:rsid w:val="00793DD1"/>
    <w:rsid w:val="007C18CD"/>
    <w:rsid w:val="007E39F3"/>
    <w:rsid w:val="00811672"/>
    <w:rsid w:val="00895B05"/>
    <w:rsid w:val="008A58BA"/>
    <w:rsid w:val="008E3F9F"/>
    <w:rsid w:val="00975BEF"/>
    <w:rsid w:val="009C64DF"/>
    <w:rsid w:val="00A1610B"/>
    <w:rsid w:val="00A32800"/>
    <w:rsid w:val="00A51C1A"/>
    <w:rsid w:val="00A676C7"/>
    <w:rsid w:val="00B04EA4"/>
    <w:rsid w:val="00B35A07"/>
    <w:rsid w:val="00B84842"/>
    <w:rsid w:val="00B928E2"/>
    <w:rsid w:val="00BA22FB"/>
    <w:rsid w:val="00BE016B"/>
    <w:rsid w:val="00C92C7B"/>
    <w:rsid w:val="00C96538"/>
    <w:rsid w:val="00D03015"/>
    <w:rsid w:val="00D75D75"/>
    <w:rsid w:val="00D97590"/>
    <w:rsid w:val="00DB6E9B"/>
    <w:rsid w:val="00DC55BC"/>
    <w:rsid w:val="00E2722B"/>
    <w:rsid w:val="00E52404"/>
    <w:rsid w:val="00E964B7"/>
    <w:rsid w:val="00EC56FE"/>
    <w:rsid w:val="00EF6390"/>
    <w:rsid w:val="00F05F4B"/>
    <w:rsid w:val="00F24664"/>
    <w:rsid w:val="00F412A6"/>
    <w:rsid w:val="00F47676"/>
    <w:rsid w:val="00F55218"/>
    <w:rsid w:val="00F64DE2"/>
    <w:rsid w:val="00FA6F83"/>
    <w:rsid w:val="00FC28BD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5476E"/>
    <w:pPr>
      <w:spacing w:after="0" w:line="240" w:lineRule="auto"/>
    </w:pPr>
    <w:rPr>
      <w:szCs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75476E"/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76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6E"/>
    <w:rPr>
      <w:rFonts w:ascii="Tahoma" w:hAnsi="Tahoma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24664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4664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F24664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24664"/>
    <w:rPr>
      <w:szCs w:val="40"/>
    </w:rPr>
  </w:style>
  <w:style w:type="character" w:styleId="Hyperlink">
    <w:name w:val="Hyperlink"/>
    <w:basedOn w:val="DefaultParagraphFont"/>
    <w:uiPriority w:val="99"/>
    <w:unhideWhenUsed/>
    <w:rsid w:val="00F24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tartup.su.ac.th/?page_id=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มหาวิทยาลัยภาคกลาง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HANDBOOK </vt:lpstr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HANDBOOK </dc:title>
  <dc:subject>SUB    UCT</dc:subject>
  <dc:creator>มหาวิทยาลัยภาคกลาง</dc:creator>
  <cp:lastModifiedBy>Tanongsak</cp:lastModifiedBy>
  <cp:revision>31</cp:revision>
  <cp:lastPrinted>2020-05-03T04:14:00Z</cp:lastPrinted>
  <dcterms:created xsi:type="dcterms:W3CDTF">2020-03-10T04:19:00Z</dcterms:created>
  <dcterms:modified xsi:type="dcterms:W3CDTF">2020-05-03T04:16:00Z</dcterms:modified>
</cp:coreProperties>
</file>